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8FE" w:rsidRDefault="002A599B" w:rsidP="002A599B">
      <w:pPr>
        <w:jc w:val="center"/>
        <w:rPr>
          <w:rFonts w:ascii="Times New Roman" w:hAnsi="Times New Roman" w:cs="Times New Roman"/>
          <w:sz w:val="28"/>
          <w:szCs w:val="28"/>
        </w:rPr>
      </w:pPr>
      <w:r w:rsidRPr="00526CB2">
        <w:rPr>
          <w:rFonts w:ascii="Times New Roman" w:hAnsi="Times New Roman" w:cs="Times New Roman"/>
          <w:sz w:val="28"/>
          <w:szCs w:val="28"/>
        </w:rPr>
        <w:t xml:space="preserve">Муниципальное автономное общеобразовательное учреждение </w:t>
      </w:r>
    </w:p>
    <w:p w:rsidR="002A599B" w:rsidRPr="00526CB2" w:rsidRDefault="00D468FE" w:rsidP="002A599B">
      <w:pPr>
        <w:jc w:val="center"/>
        <w:rPr>
          <w:rFonts w:ascii="Times New Roman" w:hAnsi="Times New Roman" w:cs="Times New Roman"/>
          <w:sz w:val="28"/>
          <w:szCs w:val="28"/>
        </w:rPr>
      </w:pPr>
      <w:r w:rsidRPr="00D468FE">
        <w:rPr>
          <w:rFonts w:ascii="Times New Roman" w:hAnsi="Times New Roman" w:cs="Times New Roman"/>
          <w:sz w:val="28"/>
          <w:szCs w:val="28"/>
        </w:rPr>
        <w:t>«Многопрофильная школа “Приоритет”»</w:t>
      </w:r>
      <w:r>
        <w:rPr>
          <w:rFonts w:ascii="Times New Roman" w:hAnsi="Times New Roman" w:cs="Times New Roman"/>
          <w:sz w:val="28"/>
          <w:szCs w:val="28"/>
        </w:rPr>
        <w:t xml:space="preserve"> </w:t>
      </w:r>
      <w:r w:rsidR="002A599B" w:rsidRPr="00526CB2">
        <w:rPr>
          <w:rFonts w:ascii="Times New Roman" w:hAnsi="Times New Roman" w:cs="Times New Roman"/>
          <w:sz w:val="28"/>
          <w:szCs w:val="28"/>
        </w:rPr>
        <w:t>г. Перми</w:t>
      </w:r>
    </w:p>
    <w:p w:rsidR="002A599B" w:rsidRPr="00526CB2" w:rsidRDefault="002A599B" w:rsidP="002A599B">
      <w:pPr>
        <w:jc w:val="both"/>
        <w:rPr>
          <w:rFonts w:ascii="Times New Roman" w:hAnsi="Times New Roman" w:cs="Times New Roman"/>
          <w:sz w:val="28"/>
          <w:szCs w:val="28"/>
        </w:rPr>
      </w:pPr>
    </w:p>
    <w:p w:rsidR="00D468FE" w:rsidRDefault="00D468FE" w:rsidP="002A599B">
      <w:pPr>
        <w:jc w:val="center"/>
        <w:rPr>
          <w:rFonts w:ascii="Times New Roman" w:hAnsi="Times New Roman" w:cs="Times New Roman"/>
          <w:b/>
          <w:sz w:val="32"/>
          <w:szCs w:val="32"/>
        </w:rPr>
      </w:pPr>
    </w:p>
    <w:p w:rsidR="00D468FE" w:rsidRDefault="00D468FE" w:rsidP="002A599B">
      <w:pPr>
        <w:jc w:val="center"/>
        <w:rPr>
          <w:rFonts w:ascii="Times New Roman" w:hAnsi="Times New Roman" w:cs="Times New Roman"/>
          <w:b/>
          <w:sz w:val="32"/>
          <w:szCs w:val="32"/>
        </w:rPr>
      </w:pPr>
    </w:p>
    <w:p w:rsidR="00D468FE" w:rsidRDefault="00D468FE" w:rsidP="002A599B">
      <w:pPr>
        <w:jc w:val="center"/>
        <w:rPr>
          <w:rFonts w:ascii="Times New Roman" w:hAnsi="Times New Roman" w:cs="Times New Roman"/>
          <w:b/>
          <w:sz w:val="32"/>
          <w:szCs w:val="32"/>
        </w:rPr>
      </w:pPr>
    </w:p>
    <w:p w:rsidR="00D468FE" w:rsidRDefault="00D468FE" w:rsidP="002A599B">
      <w:pPr>
        <w:jc w:val="center"/>
        <w:rPr>
          <w:rFonts w:ascii="Times New Roman" w:hAnsi="Times New Roman" w:cs="Times New Roman"/>
          <w:b/>
          <w:sz w:val="32"/>
          <w:szCs w:val="32"/>
        </w:rPr>
      </w:pPr>
    </w:p>
    <w:p w:rsidR="00D468FE" w:rsidRDefault="00D468FE" w:rsidP="002A599B">
      <w:pPr>
        <w:jc w:val="center"/>
        <w:rPr>
          <w:rFonts w:ascii="Times New Roman" w:hAnsi="Times New Roman" w:cs="Times New Roman"/>
          <w:b/>
          <w:sz w:val="32"/>
          <w:szCs w:val="32"/>
        </w:rPr>
      </w:pPr>
    </w:p>
    <w:p w:rsidR="00D468FE" w:rsidRDefault="00D468FE" w:rsidP="002A599B">
      <w:pPr>
        <w:jc w:val="center"/>
        <w:rPr>
          <w:rFonts w:ascii="Times New Roman" w:hAnsi="Times New Roman" w:cs="Times New Roman"/>
          <w:b/>
          <w:sz w:val="32"/>
          <w:szCs w:val="32"/>
        </w:rPr>
      </w:pPr>
    </w:p>
    <w:p w:rsidR="002A599B" w:rsidRPr="00534D4C" w:rsidRDefault="002A599B" w:rsidP="002A599B">
      <w:pPr>
        <w:jc w:val="center"/>
        <w:rPr>
          <w:rFonts w:ascii="Times New Roman" w:hAnsi="Times New Roman" w:cs="Times New Roman"/>
          <w:b/>
          <w:sz w:val="32"/>
          <w:szCs w:val="32"/>
        </w:rPr>
      </w:pPr>
      <w:r w:rsidRPr="00534D4C">
        <w:rPr>
          <w:rFonts w:ascii="Times New Roman" w:hAnsi="Times New Roman" w:cs="Times New Roman"/>
          <w:b/>
          <w:sz w:val="32"/>
          <w:szCs w:val="32"/>
        </w:rPr>
        <w:t>ПРОГРАММА</w:t>
      </w:r>
    </w:p>
    <w:p w:rsidR="002A599B" w:rsidRPr="002A599B" w:rsidRDefault="002A599B" w:rsidP="002A599B">
      <w:pPr>
        <w:jc w:val="center"/>
        <w:rPr>
          <w:rFonts w:ascii="Times New Roman" w:hAnsi="Times New Roman" w:cs="Times New Roman"/>
          <w:b/>
          <w:sz w:val="44"/>
          <w:szCs w:val="44"/>
        </w:rPr>
      </w:pPr>
      <w:r w:rsidRPr="002A599B">
        <w:rPr>
          <w:rFonts w:ascii="Times New Roman" w:hAnsi="Times New Roman" w:cs="Times New Roman"/>
          <w:b/>
          <w:sz w:val="44"/>
          <w:szCs w:val="44"/>
        </w:rPr>
        <w:t>«Уроки общения»</w:t>
      </w:r>
    </w:p>
    <w:p w:rsidR="002A599B" w:rsidRPr="00526CB2" w:rsidRDefault="002A599B" w:rsidP="002A599B">
      <w:pPr>
        <w:jc w:val="center"/>
        <w:rPr>
          <w:rFonts w:ascii="Times New Roman" w:hAnsi="Times New Roman" w:cs="Times New Roman"/>
          <w:b/>
          <w:sz w:val="28"/>
          <w:szCs w:val="28"/>
        </w:rPr>
      </w:pPr>
    </w:p>
    <w:p w:rsidR="002A599B" w:rsidRPr="00526CB2" w:rsidRDefault="002A599B" w:rsidP="002A599B">
      <w:pPr>
        <w:ind w:left="5760"/>
        <w:jc w:val="both"/>
        <w:rPr>
          <w:rFonts w:ascii="Times New Roman" w:hAnsi="Times New Roman" w:cs="Times New Roman"/>
          <w:sz w:val="28"/>
          <w:szCs w:val="28"/>
        </w:rPr>
      </w:pPr>
    </w:p>
    <w:p w:rsidR="002A599B" w:rsidRPr="002A599B" w:rsidRDefault="002A599B" w:rsidP="002A599B">
      <w:pPr>
        <w:rPr>
          <w:rFonts w:ascii="Times New Roman" w:hAnsi="Times New Roman" w:cs="Times New Roman"/>
          <w:sz w:val="24"/>
          <w:szCs w:val="24"/>
        </w:rPr>
      </w:pPr>
    </w:p>
    <w:p w:rsidR="00AF4F15" w:rsidRDefault="00DB36C9" w:rsidP="00DB36C9">
      <w:pPr>
        <w:spacing w:line="240" w:lineRule="auto"/>
        <w:rPr>
          <w:rFonts w:ascii="Times New Roman" w:hAnsi="Times New Roman"/>
          <w:sz w:val="28"/>
          <w:szCs w:val="28"/>
        </w:rPr>
      </w:pPr>
      <w:r w:rsidRPr="00FE2F1A">
        <w:rPr>
          <w:rFonts w:ascii="Times New Roman" w:hAnsi="Times New Roman"/>
          <w:sz w:val="28"/>
          <w:szCs w:val="28"/>
        </w:rPr>
        <w:t xml:space="preserve">Сроки реализации программы: </w:t>
      </w:r>
      <w:r w:rsidR="00AF4F15" w:rsidRPr="00AF4F15">
        <w:rPr>
          <w:rFonts w:ascii="Times New Roman" w:hAnsi="Times New Roman"/>
          <w:sz w:val="28"/>
          <w:szCs w:val="28"/>
        </w:rPr>
        <w:t xml:space="preserve">1 </w:t>
      </w:r>
      <w:r w:rsidR="00AF4F15">
        <w:rPr>
          <w:rFonts w:ascii="Times New Roman" w:hAnsi="Times New Roman"/>
          <w:sz w:val="28"/>
          <w:szCs w:val="28"/>
        </w:rPr>
        <w:t>год</w:t>
      </w:r>
    </w:p>
    <w:p w:rsidR="00DB36C9" w:rsidRPr="00FE2F1A" w:rsidRDefault="00DB36C9" w:rsidP="00DB36C9">
      <w:pPr>
        <w:spacing w:line="240" w:lineRule="auto"/>
        <w:rPr>
          <w:rFonts w:ascii="Times New Roman" w:hAnsi="Times New Roman"/>
          <w:sz w:val="28"/>
          <w:szCs w:val="28"/>
        </w:rPr>
      </w:pPr>
      <w:r w:rsidRPr="00FE2F1A">
        <w:rPr>
          <w:rFonts w:ascii="Times New Roman" w:hAnsi="Times New Roman"/>
          <w:sz w:val="28"/>
          <w:szCs w:val="28"/>
        </w:rPr>
        <w:t xml:space="preserve">Уровень </w:t>
      </w:r>
      <w:r w:rsidR="00D468FE">
        <w:rPr>
          <w:rFonts w:ascii="Times New Roman" w:hAnsi="Times New Roman"/>
          <w:sz w:val="28"/>
          <w:szCs w:val="28"/>
        </w:rPr>
        <w:t>реализации программы: групповой</w:t>
      </w:r>
    </w:p>
    <w:p w:rsidR="00DB36C9" w:rsidRPr="00FE2F1A" w:rsidRDefault="00DB36C9" w:rsidP="00DB36C9">
      <w:pPr>
        <w:spacing w:after="0" w:line="240" w:lineRule="auto"/>
        <w:rPr>
          <w:rFonts w:ascii="Times New Roman" w:eastAsia="Times New Roman" w:hAnsi="Times New Roman"/>
          <w:color w:val="000000"/>
          <w:sz w:val="28"/>
          <w:szCs w:val="28"/>
        </w:rPr>
      </w:pPr>
      <w:r w:rsidRPr="00FE2F1A">
        <w:rPr>
          <w:rFonts w:ascii="Times New Roman" w:hAnsi="Times New Roman"/>
          <w:sz w:val="28"/>
          <w:szCs w:val="28"/>
        </w:rPr>
        <w:t>Ступень реализации програм</w:t>
      </w:r>
      <w:r w:rsidR="00D468FE">
        <w:rPr>
          <w:rFonts w:ascii="Times New Roman" w:hAnsi="Times New Roman"/>
          <w:sz w:val="28"/>
          <w:szCs w:val="28"/>
        </w:rPr>
        <w:t>мы: начальное общее образование</w:t>
      </w:r>
    </w:p>
    <w:p w:rsidR="002A599B" w:rsidRPr="002A599B" w:rsidRDefault="002A599B" w:rsidP="002A599B">
      <w:pPr>
        <w:jc w:val="center"/>
        <w:rPr>
          <w:rFonts w:ascii="Times New Roman" w:hAnsi="Times New Roman" w:cs="Times New Roman"/>
        </w:rPr>
      </w:pPr>
    </w:p>
    <w:p w:rsidR="00D468FE" w:rsidRDefault="00D468FE" w:rsidP="00D468FE">
      <w:pPr>
        <w:jc w:val="right"/>
        <w:rPr>
          <w:rFonts w:ascii="Times New Roman" w:hAnsi="Times New Roman" w:cs="Times New Roman"/>
          <w:sz w:val="28"/>
          <w:szCs w:val="28"/>
        </w:rPr>
      </w:pPr>
    </w:p>
    <w:p w:rsidR="00D468FE" w:rsidRPr="00D468FE" w:rsidRDefault="00D468FE" w:rsidP="00D468FE">
      <w:pPr>
        <w:jc w:val="right"/>
        <w:rPr>
          <w:rFonts w:ascii="Times New Roman" w:hAnsi="Times New Roman" w:cs="Times New Roman"/>
          <w:sz w:val="28"/>
          <w:szCs w:val="28"/>
        </w:rPr>
      </w:pPr>
      <w:r>
        <w:rPr>
          <w:rFonts w:ascii="Times New Roman" w:hAnsi="Times New Roman" w:cs="Times New Roman"/>
          <w:sz w:val="28"/>
          <w:szCs w:val="28"/>
        </w:rPr>
        <w:t>Разработчики:</w:t>
      </w:r>
      <w:r w:rsidRPr="00D468FE">
        <w:rPr>
          <w:rFonts w:ascii="Times New Roman" w:hAnsi="Times New Roman" w:cs="Times New Roman"/>
          <w:sz w:val="28"/>
          <w:szCs w:val="28"/>
        </w:rPr>
        <w:t xml:space="preserve"> </w:t>
      </w:r>
    </w:p>
    <w:p w:rsidR="00D468FE" w:rsidRPr="00D468FE" w:rsidRDefault="00D468FE" w:rsidP="00D468FE">
      <w:pPr>
        <w:jc w:val="right"/>
        <w:rPr>
          <w:rFonts w:ascii="Times New Roman" w:hAnsi="Times New Roman" w:cs="Times New Roman"/>
          <w:sz w:val="28"/>
          <w:szCs w:val="28"/>
        </w:rPr>
      </w:pPr>
      <w:r w:rsidRPr="00D468FE">
        <w:rPr>
          <w:rFonts w:ascii="Times New Roman" w:hAnsi="Times New Roman" w:cs="Times New Roman"/>
          <w:sz w:val="28"/>
          <w:szCs w:val="28"/>
        </w:rPr>
        <w:t>Вострикова Е.Н., Горшкова Л.В.,</w:t>
      </w:r>
    </w:p>
    <w:p w:rsidR="00D468FE" w:rsidRPr="00D468FE" w:rsidRDefault="00D468FE" w:rsidP="00D468FE">
      <w:pPr>
        <w:jc w:val="right"/>
        <w:rPr>
          <w:rFonts w:ascii="Times New Roman" w:hAnsi="Times New Roman" w:cs="Times New Roman"/>
          <w:sz w:val="28"/>
          <w:szCs w:val="28"/>
        </w:rPr>
      </w:pPr>
      <w:r w:rsidRPr="00D468FE">
        <w:rPr>
          <w:rFonts w:ascii="Times New Roman" w:hAnsi="Times New Roman" w:cs="Times New Roman"/>
          <w:sz w:val="28"/>
          <w:szCs w:val="28"/>
        </w:rPr>
        <w:t xml:space="preserve">учителя начальных классов </w:t>
      </w:r>
    </w:p>
    <w:p w:rsidR="00D468FE" w:rsidRDefault="00D468FE" w:rsidP="00D468FE">
      <w:pPr>
        <w:jc w:val="right"/>
        <w:rPr>
          <w:rFonts w:ascii="Times New Roman" w:hAnsi="Times New Roman" w:cs="Times New Roman"/>
          <w:sz w:val="28"/>
          <w:szCs w:val="28"/>
        </w:rPr>
      </w:pPr>
      <w:r>
        <w:rPr>
          <w:rFonts w:ascii="Times New Roman" w:hAnsi="Times New Roman" w:cs="Times New Roman"/>
          <w:sz w:val="28"/>
          <w:szCs w:val="28"/>
        </w:rPr>
        <w:t xml:space="preserve"> </w:t>
      </w:r>
      <w:r w:rsidRPr="00D468FE">
        <w:rPr>
          <w:rFonts w:ascii="Times New Roman" w:hAnsi="Times New Roman" w:cs="Times New Roman"/>
          <w:sz w:val="28"/>
          <w:szCs w:val="28"/>
        </w:rPr>
        <w:t>МАОУ «</w:t>
      </w:r>
      <w:r>
        <w:rPr>
          <w:rFonts w:ascii="Times New Roman" w:hAnsi="Times New Roman" w:cs="Times New Roman"/>
          <w:sz w:val="28"/>
          <w:szCs w:val="28"/>
        </w:rPr>
        <w:t xml:space="preserve">Многопрофильная школа </w:t>
      </w:r>
      <w:r w:rsidRPr="00D468FE">
        <w:rPr>
          <w:rFonts w:ascii="Times New Roman" w:hAnsi="Times New Roman" w:cs="Times New Roman"/>
          <w:sz w:val="28"/>
          <w:szCs w:val="28"/>
        </w:rPr>
        <w:t>“</w:t>
      </w:r>
      <w:r>
        <w:rPr>
          <w:rFonts w:ascii="Times New Roman" w:hAnsi="Times New Roman" w:cs="Times New Roman"/>
          <w:sz w:val="28"/>
          <w:szCs w:val="28"/>
        </w:rPr>
        <w:t>Приоритет</w:t>
      </w:r>
      <w:r w:rsidRPr="00D468FE">
        <w:rPr>
          <w:rFonts w:ascii="Times New Roman" w:hAnsi="Times New Roman" w:cs="Times New Roman"/>
          <w:sz w:val="28"/>
          <w:szCs w:val="28"/>
        </w:rPr>
        <w:t>”</w:t>
      </w:r>
      <w:r>
        <w:rPr>
          <w:rFonts w:ascii="Times New Roman" w:hAnsi="Times New Roman" w:cs="Times New Roman"/>
          <w:sz w:val="28"/>
          <w:szCs w:val="28"/>
        </w:rPr>
        <w:t>»</w:t>
      </w:r>
    </w:p>
    <w:p w:rsidR="00D468FE" w:rsidRPr="00D468FE" w:rsidRDefault="00D468FE" w:rsidP="00D468FE">
      <w:pPr>
        <w:jc w:val="right"/>
        <w:rPr>
          <w:rFonts w:ascii="Times New Roman" w:hAnsi="Times New Roman" w:cs="Times New Roman"/>
          <w:sz w:val="28"/>
          <w:szCs w:val="28"/>
        </w:rPr>
      </w:pPr>
      <w:r w:rsidRPr="00D468FE">
        <w:rPr>
          <w:rFonts w:ascii="Times New Roman" w:hAnsi="Times New Roman" w:cs="Times New Roman"/>
          <w:sz w:val="28"/>
          <w:szCs w:val="28"/>
        </w:rPr>
        <w:t>г. Перми</w:t>
      </w:r>
    </w:p>
    <w:p w:rsidR="002A599B" w:rsidRDefault="002A599B" w:rsidP="00D468FE">
      <w:pPr>
        <w:jc w:val="right"/>
      </w:pPr>
    </w:p>
    <w:p w:rsidR="002A599B" w:rsidRDefault="002A599B" w:rsidP="002A599B">
      <w:pPr>
        <w:jc w:val="center"/>
      </w:pPr>
    </w:p>
    <w:p w:rsidR="002A599B" w:rsidRDefault="002A599B" w:rsidP="00D468FE">
      <w:pPr>
        <w:spacing w:after="0" w:line="240" w:lineRule="auto"/>
        <w:ind w:firstLine="709"/>
        <w:jc w:val="center"/>
        <w:rPr>
          <w:rFonts w:ascii="Times New Roman" w:hAnsi="Times New Roman" w:cs="Times New Roman"/>
          <w:color w:val="000000"/>
          <w:spacing w:val="1"/>
          <w:sz w:val="28"/>
          <w:szCs w:val="28"/>
        </w:rPr>
      </w:pPr>
      <w:r w:rsidRPr="00D468FE">
        <w:rPr>
          <w:rFonts w:ascii="Times New Roman" w:hAnsi="Times New Roman" w:cs="Times New Roman"/>
          <w:b/>
          <w:bCs/>
          <w:color w:val="000000"/>
          <w:sz w:val="28"/>
          <w:szCs w:val="28"/>
        </w:rPr>
        <w:lastRenderedPageBreak/>
        <w:t>Пояснительная записка</w:t>
      </w:r>
      <w:r w:rsidRPr="00D468FE">
        <w:rPr>
          <w:rFonts w:ascii="Times New Roman" w:hAnsi="Times New Roman" w:cs="Times New Roman"/>
          <w:color w:val="000000"/>
          <w:spacing w:val="1"/>
          <w:sz w:val="28"/>
          <w:szCs w:val="28"/>
        </w:rPr>
        <w:t xml:space="preserve"> </w:t>
      </w:r>
    </w:p>
    <w:p w:rsidR="00D468FE" w:rsidRPr="00D468FE" w:rsidRDefault="00D468FE" w:rsidP="00D468FE">
      <w:pPr>
        <w:spacing w:after="0" w:line="240" w:lineRule="auto"/>
        <w:ind w:firstLine="709"/>
        <w:jc w:val="center"/>
        <w:rPr>
          <w:rFonts w:ascii="Times New Roman" w:eastAsia="Times New Roman" w:hAnsi="Times New Roman" w:cs="Times New Roman"/>
          <w:color w:val="000000"/>
          <w:sz w:val="28"/>
          <w:szCs w:val="28"/>
        </w:rPr>
      </w:pPr>
    </w:p>
    <w:p w:rsidR="002A599B" w:rsidRPr="00D468FE" w:rsidRDefault="002A599B" w:rsidP="00D468FE">
      <w:pPr>
        <w:pStyle w:val="a5"/>
        <w:spacing w:before="0" w:beforeAutospacing="0" w:after="0" w:afterAutospacing="0"/>
        <w:ind w:firstLine="709"/>
        <w:jc w:val="both"/>
        <w:rPr>
          <w:color w:val="000000"/>
          <w:sz w:val="28"/>
          <w:szCs w:val="28"/>
          <w:shd w:val="clear" w:color="auto" w:fill="FFFFFF"/>
        </w:rPr>
      </w:pPr>
      <w:r w:rsidRPr="00D468FE">
        <w:rPr>
          <w:color w:val="000000"/>
          <w:sz w:val="28"/>
          <w:szCs w:val="28"/>
          <w:shd w:val="clear" w:color="auto" w:fill="FFFFFF"/>
        </w:rPr>
        <w:t>Одной из главных целей школьного образования является создание и поддержание психологических условий, обеспечивающих полноценное психическое и личностное развитие каждого ребенка, в том числе и детей из семей, мигрирующих в нашу страну.</w:t>
      </w:r>
      <w:r w:rsidRPr="00D468FE">
        <w:rPr>
          <w:sz w:val="28"/>
          <w:szCs w:val="28"/>
        </w:rPr>
        <w:t xml:space="preserve"> </w:t>
      </w:r>
      <w:r w:rsidRPr="00D468FE">
        <w:rPr>
          <w:color w:val="000000"/>
          <w:sz w:val="28"/>
          <w:szCs w:val="28"/>
          <w:shd w:val="clear" w:color="auto" w:fill="FFFFFF"/>
        </w:rPr>
        <w:t xml:space="preserve">Обучение в другой социальной среде (отличной от предыдущей среды) связанно с коренной ломкой жизненных стереотипов ребенка. Меняется социальная ситуация развития, круг общения его с окружающими. Адаптация к обучению в школе связана с внутренним напряжением, мобилизацией всех резервных возможностей ребенка, и не всегда этот процесс проходит успешно. В норме процесс адаптации к обучению в школе по данным разных авторов длится от двух недель до полугода. У некоторых детей по разным причинам этот процесс протекает довольно сложно и болезненно, что отрицательно сказывается на психическом и физическом развитии. Эти дети требуют к себе особого внимания. Поэтому разработка коррекционно-развивающих программ является важной психолого-педагогической проблемой. Дети более чувствительны, чем взрослые, и, как следствие, они оказываются более незащищенными, чаще испытывают тревогу, беспокойство. </w:t>
      </w:r>
    </w:p>
    <w:p w:rsidR="002A599B" w:rsidRPr="00D468FE" w:rsidRDefault="002A599B" w:rsidP="00D468FE">
      <w:pPr>
        <w:pStyle w:val="a5"/>
        <w:spacing w:before="0" w:beforeAutospacing="0" w:after="0" w:afterAutospacing="0"/>
        <w:ind w:firstLine="709"/>
        <w:jc w:val="both"/>
        <w:rPr>
          <w:color w:val="000000"/>
          <w:sz w:val="28"/>
          <w:szCs w:val="28"/>
          <w:shd w:val="clear" w:color="auto" w:fill="FFFFFF"/>
        </w:rPr>
      </w:pPr>
      <w:r w:rsidRPr="00D468FE">
        <w:rPr>
          <w:color w:val="000000"/>
          <w:sz w:val="28"/>
          <w:szCs w:val="28"/>
          <w:shd w:val="clear" w:color="auto" w:fill="FFFFFF"/>
        </w:rPr>
        <w:t>Тревожный ребенок постоянно находится в подавленном настроении, у него затруднены контакты с окружающим миром. Анализ теоретических положений и научно</w:t>
      </w:r>
      <w:r w:rsidR="00DE420A">
        <w:rPr>
          <w:color w:val="000000"/>
          <w:sz w:val="28"/>
          <w:szCs w:val="28"/>
          <w:shd w:val="clear" w:color="auto" w:fill="FFFFFF"/>
        </w:rPr>
        <w:t>-</w:t>
      </w:r>
      <w:r w:rsidRPr="00D468FE">
        <w:rPr>
          <w:color w:val="000000"/>
          <w:sz w:val="28"/>
          <w:szCs w:val="28"/>
          <w:shd w:val="clear" w:color="auto" w:fill="FFFFFF"/>
        </w:rPr>
        <w:t>психологических подходов убедительно показывает, что проблема школьной тревожности является актуальной для современной психологии и педагогике, так как ее решение обеспечивает как психическое, так и физическое здоровье ребенка и оказывает существенное влияние на протекание и результаты учебно</w:t>
      </w:r>
      <w:r w:rsidR="00DE420A">
        <w:rPr>
          <w:color w:val="000000"/>
          <w:sz w:val="28"/>
          <w:szCs w:val="28"/>
          <w:shd w:val="clear" w:color="auto" w:fill="FFFFFF"/>
        </w:rPr>
        <w:t>-</w:t>
      </w:r>
      <w:r w:rsidRPr="00D468FE">
        <w:rPr>
          <w:color w:val="000000"/>
          <w:sz w:val="28"/>
          <w:szCs w:val="28"/>
          <w:shd w:val="clear" w:color="auto" w:fill="FFFFFF"/>
        </w:rPr>
        <w:t>воспитательного процесса. Закрепляясь в процессе становления характера, эта черта приводит к формированию заниженной самооценки, а такой человек, указывает Л.В.</w:t>
      </w:r>
      <w:r w:rsidR="00DE420A">
        <w:rPr>
          <w:color w:val="000000"/>
          <w:sz w:val="28"/>
          <w:szCs w:val="28"/>
          <w:shd w:val="clear" w:color="auto" w:fill="FFFFFF"/>
        </w:rPr>
        <w:t xml:space="preserve"> </w:t>
      </w:r>
      <w:r w:rsidRPr="00D468FE">
        <w:rPr>
          <w:color w:val="000000"/>
          <w:sz w:val="28"/>
          <w:szCs w:val="28"/>
          <w:shd w:val="clear" w:color="auto" w:fill="FFFFFF"/>
        </w:rPr>
        <w:t xml:space="preserve">Бороздина, не способен на серьезные жизненные достижения и, как следствие, социально </w:t>
      </w:r>
      <w:proofErr w:type="spellStart"/>
      <w:r w:rsidRPr="00D468FE">
        <w:rPr>
          <w:color w:val="000000"/>
          <w:sz w:val="28"/>
          <w:szCs w:val="28"/>
          <w:shd w:val="clear" w:color="auto" w:fill="FFFFFF"/>
        </w:rPr>
        <w:t>дезадаптивен</w:t>
      </w:r>
      <w:proofErr w:type="spellEnd"/>
      <w:r w:rsidRPr="00D468FE">
        <w:rPr>
          <w:color w:val="000000"/>
          <w:sz w:val="28"/>
          <w:szCs w:val="28"/>
          <w:shd w:val="clear" w:color="auto" w:fill="FFFFFF"/>
        </w:rPr>
        <w:t>.</w:t>
      </w:r>
    </w:p>
    <w:p w:rsidR="002A599B" w:rsidRPr="00D468FE" w:rsidRDefault="002A599B" w:rsidP="00D468FE">
      <w:pPr>
        <w:spacing w:after="0" w:line="240" w:lineRule="auto"/>
        <w:ind w:firstLine="709"/>
        <w:jc w:val="both"/>
        <w:rPr>
          <w:rFonts w:ascii="Times New Roman" w:eastAsia="Times New Roman" w:hAnsi="Times New Roman" w:cs="Times New Roman"/>
          <w:sz w:val="28"/>
          <w:szCs w:val="28"/>
        </w:rPr>
      </w:pPr>
      <w:r w:rsidRPr="00D468FE">
        <w:rPr>
          <w:rFonts w:ascii="Times New Roman" w:eastAsia="Times New Roman" w:hAnsi="Times New Roman" w:cs="Times New Roman"/>
          <w:sz w:val="28"/>
          <w:szCs w:val="28"/>
        </w:rPr>
        <w:t>Повышенный уровень тревожности свидетельствует о недостаточной эмоциональной приспособленности ребенка к тем или иным социальным ситуациям, стрессам и конфликтам. Доказано, что завышенная тревожность является негативной характеристикой и неблагоприятно сказывается на жизнедеятельности человека.</w:t>
      </w:r>
    </w:p>
    <w:p w:rsidR="002A599B" w:rsidRPr="00D468FE" w:rsidRDefault="002A599B" w:rsidP="00D468FE">
      <w:pPr>
        <w:spacing w:after="0" w:line="240" w:lineRule="auto"/>
        <w:ind w:firstLine="709"/>
        <w:jc w:val="both"/>
        <w:rPr>
          <w:rFonts w:ascii="Times New Roman" w:eastAsia="Times New Roman" w:hAnsi="Times New Roman" w:cs="Times New Roman"/>
          <w:sz w:val="28"/>
          <w:szCs w:val="28"/>
        </w:rPr>
      </w:pPr>
      <w:r w:rsidRPr="00D468FE">
        <w:rPr>
          <w:rFonts w:ascii="Times New Roman" w:eastAsia="Times New Roman" w:hAnsi="Times New Roman" w:cs="Times New Roman"/>
          <w:sz w:val="28"/>
          <w:szCs w:val="28"/>
        </w:rPr>
        <w:t xml:space="preserve">Важно, что тревога начинает оказывать мобилизующее влияние только с подросткового возраста, когда она может стать </w:t>
      </w:r>
      <w:proofErr w:type="spellStart"/>
      <w:r w:rsidRPr="00D468FE">
        <w:rPr>
          <w:rFonts w:ascii="Times New Roman" w:eastAsia="Times New Roman" w:hAnsi="Times New Roman" w:cs="Times New Roman"/>
          <w:sz w:val="28"/>
          <w:szCs w:val="28"/>
        </w:rPr>
        <w:t>мотиватором</w:t>
      </w:r>
      <w:proofErr w:type="spellEnd"/>
      <w:r w:rsidRPr="00D468FE">
        <w:rPr>
          <w:rFonts w:ascii="Times New Roman" w:eastAsia="Times New Roman" w:hAnsi="Times New Roman" w:cs="Times New Roman"/>
          <w:sz w:val="28"/>
          <w:szCs w:val="28"/>
        </w:rPr>
        <w:t xml:space="preserve"> деятельности, подменяя собой другие потребности и мотивы. В младшем школьном детстве тревога вызывает только </w:t>
      </w:r>
      <w:proofErr w:type="spellStart"/>
      <w:r w:rsidRPr="00D468FE">
        <w:rPr>
          <w:rFonts w:ascii="Times New Roman" w:eastAsia="Times New Roman" w:hAnsi="Times New Roman" w:cs="Times New Roman"/>
          <w:sz w:val="28"/>
          <w:szCs w:val="28"/>
        </w:rPr>
        <w:t>дезорганизующий</w:t>
      </w:r>
      <w:proofErr w:type="spellEnd"/>
      <w:r w:rsidRPr="00D468FE">
        <w:rPr>
          <w:rFonts w:ascii="Times New Roman" w:eastAsia="Times New Roman" w:hAnsi="Times New Roman" w:cs="Times New Roman"/>
          <w:sz w:val="28"/>
          <w:szCs w:val="28"/>
        </w:rPr>
        <w:t xml:space="preserve"> эффект.</w:t>
      </w:r>
    </w:p>
    <w:p w:rsidR="002A599B" w:rsidRPr="00D468FE" w:rsidRDefault="002A599B" w:rsidP="00D468FE">
      <w:pPr>
        <w:spacing w:after="0" w:line="240" w:lineRule="auto"/>
        <w:ind w:firstLine="709"/>
        <w:jc w:val="both"/>
        <w:rPr>
          <w:rFonts w:ascii="Times New Roman" w:eastAsia="Times New Roman" w:hAnsi="Times New Roman" w:cs="Times New Roman"/>
          <w:sz w:val="28"/>
          <w:szCs w:val="28"/>
        </w:rPr>
      </w:pPr>
      <w:r w:rsidRPr="00D468FE">
        <w:rPr>
          <w:rFonts w:ascii="Times New Roman" w:eastAsia="Times New Roman" w:hAnsi="Times New Roman" w:cs="Times New Roman"/>
          <w:sz w:val="28"/>
          <w:szCs w:val="28"/>
        </w:rPr>
        <w:t>Педагогическая идея опыта заключается в том, что систематическая работа по предупреждению и коррекции тревожности способствует снижению ее уровня, если выполняются следующие условия:</w:t>
      </w:r>
    </w:p>
    <w:p w:rsidR="002A599B" w:rsidRPr="00D468FE" w:rsidRDefault="002A599B" w:rsidP="00D468FE">
      <w:pPr>
        <w:spacing w:after="0" w:line="240" w:lineRule="auto"/>
        <w:ind w:firstLine="709"/>
        <w:jc w:val="both"/>
        <w:rPr>
          <w:rFonts w:ascii="Times New Roman" w:eastAsia="Times New Roman" w:hAnsi="Times New Roman" w:cs="Times New Roman"/>
          <w:sz w:val="28"/>
          <w:szCs w:val="28"/>
        </w:rPr>
      </w:pPr>
      <w:r w:rsidRPr="00D468FE">
        <w:rPr>
          <w:rFonts w:ascii="Times New Roman" w:eastAsia="Times New Roman" w:hAnsi="Times New Roman" w:cs="Times New Roman"/>
          <w:sz w:val="28"/>
          <w:szCs w:val="28"/>
        </w:rPr>
        <w:t>- изучены причины школьной тревожности детей;</w:t>
      </w:r>
    </w:p>
    <w:p w:rsidR="002A599B" w:rsidRPr="00D468FE" w:rsidRDefault="002A599B" w:rsidP="00D468FE">
      <w:pPr>
        <w:spacing w:after="0" w:line="240" w:lineRule="auto"/>
        <w:ind w:firstLine="709"/>
        <w:jc w:val="both"/>
        <w:rPr>
          <w:rStyle w:val="apple-converted-space"/>
          <w:rFonts w:ascii="Times New Roman" w:eastAsia="Times New Roman" w:hAnsi="Times New Roman" w:cs="Times New Roman"/>
          <w:sz w:val="28"/>
          <w:szCs w:val="28"/>
        </w:rPr>
      </w:pPr>
      <w:r w:rsidRPr="00D468FE">
        <w:rPr>
          <w:rFonts w:ascii="Times New Roman" w:eastAsia="Times New Roman" w:hAnsi="Times New Roman" w:cs="Times New Roman"/>
          <w:sz w:val="28"/>
          <w:szCs w:val="28"/>
        </w:rPr>
        <w:lastRenderedPageBreak/>
        <w:t>- для коррекции тревожности разработана специальная программа, содержащая развивающие упражнения и приемы, учитывающая возрастные и индивидуальные особенности школьников.</w:t>
      </w:r>
      <w:r w:rsidRPr="00D468FE">
        <w:rPr>
          <w:rStyle w:val="apple-converted-space"/>
          <w:rFonts w:ascii="Times New Roman" w:hAnsi="Times New Roman" w:cs="Times New Roman"/>
          <w:color w:val="000000"/>
          <w:sz w:val="28"/>
          <w:szCs w:val="28"/>
          <w:shd w:val="clear" w:color="auto" w:fill="FFFFFF"/>
        </w:rPr>
        <w:t> </w:t>
      </w:r>
    </w:p>
    <w:p w:rsidR="002A599B" w:rsidRPr="00D468FE" w:rsidRDefault="002A599B" w:rsidP="00D468FE">
      <w:pPr>
        <w:spacing w:after="0" w:line="240" w:lineRule="auto"/>
        <w:ind w:firstLine="709"/>
        <w:jc w:val="both"/>
        <w:rPr>
          <w:rFonts w:ascii="Times New Roman" w:eastAsia="Times New Roman" w:hAnsi="Times New Roman" w:cs="Times New Roman"/>
          <w:b/>
          <w:bCs/>
          <w:sz w:val="28"/>
          <w:szCs w:val="28"/>
        </w:rPr>
      </w:pPr>
      <w:r w:rsidRPr="00D468FE">
        <w:rPr>
          <w:rStyle w:val="apple-converted-space"/>
          <w:rFonts w:ascii="Times New Roman" w:hAnsi="Times New Roman" w:cs="Times New Roman"/>
          <w:color w:val="000000"/>
          <w:sz w:val="28"/>
          <w:szCs w:val="28"/>
          <w:shd w:val="clear" w:color="auto" w:fill="FFFFFF"/>
        </w:rPr>
        <w:t xml:space="preserve">Эмоциональные расстройства у детей не проходят бесследно, а способствуют возникновению в </w:t>
      </w:r>
      <w:proofErr w:type="gramStart"/>
      <w:r w:rsidRPr="00D468FE">
        <w:rPr>
          <w:rStyle w:val="apple-converted-space"/>
          <w:rFonts w:ascii="Times New Roman" w:hAnsi="Times New Roman" w:cs="Times New Roman"/>
          <w:color w:val="000000"/>
          <w:sz w:val="28"/>
          <w:szCs w:val="28"/>
          <w:shd w:val="clear" w:color="auto" w:fill="FFFFFF"/>
        </w:rPr>
        <w:t>последующем  развитии</w:t>
      </w:r>
      <w:proofErr w:type="gramEnd"/>
      <w:r w:rsidRPr="00D468FE">
        <w:rPr>
          <w:rStyle w:val="apple-converted-space"/>
          <w:rFonts w:ascii="Times New Roman" w:hAnsi="Times New Roman" w:cs="Times New Roman"/>
          <w:color w:val="000000"/>
          <w:sz w:val="28"/>
          <w:szCs w:val="28"/>
          <w:shd w:val="clear" w:color="auto" w:fill="FFFFFF"/>
        </w:rPr>
        <w:t xml:space="preserve"> своеобразных личностных характеристик (акцентуаций характера), а также нервно-психических и психосоматических отклонений.</w:t>
      </w:r>
      <w:r w:rsidRPr="00D468FE">
        <w:rPr>
          <w:rFonts w:ascii="Times New Roman" w:eastAsia="Times New Roman" w:hAnsi="Times New Roman" w:cs="Times New Roman"/>
          <w:sz w:val="28"/>
          <w:szCs w:val="28"/>
        </w:rPr>
        <w:t xml:space="preserve"> Коррекционно-развивающая программа по развитию эмоциональной-волевой и коммуникативной сфер у детей основывается на понимании, </w:t>
      </w:r>
      <w:proofErr w:type="spellStart"/>
      <w:r w:rsidRPr="00D468FE">
        <w:rPr>
          <w:rFonts w:ascii="Times New Roman" w:eastAsia="Times New Roman" w:hAnsi="Times New Roman" w:cs="Times New Roman"/>
          <w:sz w:val="28"/>
          <w:szCs w:val="28"/>
        </w:rPr>
        <w:t>эмпатии</w:t>
      </w:r>
      <w:proofErr w:type="spellEnd"/>
      <w:r w:rsidRPr="00D468FE">
        <w:rPr>
          <w:rFonts w:ascii="Times New Roman" w:eastAsia="Times New Roman" w:hAnsi="Times New Roman" w:cs="Times New Roman"/>
          <w:sz w:val="28"/>
          <w:szCs w:val="28"/>
        </w:rPr>
        <w:t xml:space="preserve"> со стороны психолога и педагога. Она помогает снять эмоциональное напряжение, дает возможность открыть ресурс своего Я. </w:t>
      </w:r>
      <w:r w:rsidR="00DE420A">
        <w:rPr>
          <w:rFonts w:ascii="Times New Roman" w:eastAsia="Times New Roman" w:hAnsi="Times New Roman" w:cs="Times New Roman"/>
          <w:bCs/>
          <w:sz w:val="28"/>
          <w:szCs w:val="28"/>
        </w:rPr>
        <w:t>Важная роль в программе отводит</w:t>
      </w:r>
      <w:r w:rsidRPr="00D468FE">
        <w:rPr>
          <w:rFonts w:ascii="Times New Roman" w:eastAsia="Times New Roman" w:hAnsi="Times New Roman" w:cs="Times New Roman"/>
          <w:bCs/>
          <w:sz w:val="28"/>
          <w:szCs w:val="28"/>
        </w:rPr>
        <w:t>ся методу личностной перспективы, которая помогает поверить ребенку в свои силы.</w:t>
      </w:r>
    </w:p>
    <w:p w:rsidR="002A599B" w:rsidRPr="00D468FE" w:rsidRDefault="002A599B" w:rsidP="00D468FE">
      <w:pPr>
        <w:spacing w:after="0" w:line="240" w:lineRule="auto"/>
        <w:ind w:firstLine="709"/>
        <w:jc w:val="both"/>
        <w:rPr>
          <w:rFonts w:ascii="Times New Roman" w:eastAsia="Times New Roman" w:hAnsi="Times New Roman" w:cs="Times New Roman"/>
          <w:sz w:val="28"/>
          <w:szCs w:val="28"/>
        </w:rPr>
      </w:pPr>
      <w:r w:rsidRPr="00D468FE">
        <w:rPr>
          <w:rFonts w:ascii="Times New Roman" w:eastAsia="Times New Roman" w:hAnsi="Times New Roman" w:cs="Times New Roman"/>
          <w:sz w:val="28"/>
          <w:szCs w:val="28"/>
        </w:rPr>
        <w:t xml:space="preserve">Первый шаг в коррекционно-развивающей программе – формирование у детей умения распознавать свои эмоции, овладеть и управлять ими. Для этого необходимо вспомнить понятие, которое в психологии носит название эмоциональный барьер. </w:t>
      </w:r>
    </w:p>
    <w:p w:rsidR="002A599B" w:rsidRPr="00D468FE" w:rsidRDefault="002A599B" w:rsidP="00D468FE">
      <w:pPr>
        <w:spacing w:after="0" w:line="240" w:lineRule="auto"/>
        <w:ind w:firstLine="709"/>
        <w:jc w:val="both"/>
        <w:rPr>
          <w:rFonts w:ascii="Times New Roman" w:eastAsia="Times New Roman" w:hAnsi="Times New Roman" w:cs="Times New Roman"/>
          <w:sz w:val="28"/>
          <w:szCs w:val="28"/>
        </w:rPr>
      </w:pPr>
      <w:r w:rsidRPr="00D468FE">
        <w:rPr>
          <w:rFonts w:ascii="Times New Roman" w:eastAsia="Times New Roman" w:hAnsi="Times New Roman" w:cs="Times New Roman"/>
          <w:b/>
          <w:bCs/>
          <w:sz w:val="28"/>
          <w:szCs w:val="28"/>
        </w:rPr>
        <w:t>Эмоциональный барьер</w:t>
      </w:r>
      <w:r w:rsidRPr="00D468FE">
        <w:rPr>
          <w:rFonts w:ascii="Times New Roman" w:eastAsia="Times New Roman" w:hAnsi="Times New Roman" w:cs="Times New Roman"/>
          <w:sz w:val="28"/>
          <w:szCs w:val="28"/>
        </w:rPr>
        <w:t xml:space="preserve"> – ситуация, когда человек не может реально совершать эффективные действия. Он либо находится в состоянии переживания, либо совершает ряд действий, основанием которых является эмоция, возникшая в результате неуспешного действия. Эмоциональный барьер может возникнуть как в общении, так и в индивидуальных действиях ребенка.</w:t>
      </w:r>
    </w:p>
    <w:p w:rsidR="002A599B" w:rsidRPr="00D468FE" w:rsidRDefault="002A599B" w:rsidP="00D468FE">
      <w:pPr>
        <w:spacing w:after="0" w:line="240" w:lineRule="auto"/>
        <w:ind w:firstLine="709"/>
        <w:jc w:val="both"/>
        <w:rPr>
          <w:rFonts w:ascii="Times New Roman" w:eastAsia="Times New Roman" w:hAnsi="Times New Roman" w:cs="Times New Roman"/>
          <w:sz w:val="28"/>
          <w:szCs w:val="28"/>
        </w:rPr>
      </w:pPr>
      <w:r w:rsidRPr="00D468FE">
        <w:rPr>
          <w:rFonts w:ascii="Times New Roman" w:eastAsia="Times New Roman" w:hAnsi="Times New Roman" w:cs="Times New Roman"/>
          <w:sz w:val="28"/>
          <w:szCs w:val="28"/>
        </w:rPr>
        <w:t xml:space="preserve">Чтобы дети осознали свои эмоциональные состояния (радость, печаль, гнев, обиду т. д.), необходимо научить их распознавать, называть, сравнивать и видеть эти эмоции не только в себе, но и в других людях. Т.е. у них необходимо выработать чувство </w:t>
      </w:r>
      <w:proofErr w:type="spellStart"/>
      <w:r w:rsidRPr="00D468FE">
        <w:rPr>
          <w:rFonts w:ascii="Times New Roman" w:eastAsia="Times New Roman" w:hAnsi="Times New Roman" w:cs="Times New Roman"/>
          <w:sz w:val="28"/>
          <w:szCs w:val="28"/>
        </w:rPr>
        <w:t>эмпатии</w:t>
      </w:r>
      <w:proofErr w:type="spellEnd"/>
      <w:r w:rsidRPr="00D468FE">
        <w:rPr>
          <w:rFonts w:ascii="Times New Roman" w:eastAsia="Times New Roman" w:hAnsi="Times New Roman" w:cs="Times New Roman"/>
          <w:sz w:val="28"/>
          <w:szCs w:val="28"/>
        </w:rPr>
        <w:t xml:space="preserve">. Под </w:t>
      </w:r>
      <w:proofErr w:type="spellStart"/>
      <w:r w:rsidRPr="00D468FE">
        <w:rPr>
          <w:rFonts w:ascii="Times New Roman" w:eastAsia="Times New Roman" w:hAnsi="Times New Roman" w:cs="Times New Roman"/>
          <w:sz w:val="28"/>
          <w:szCs w:val="28"/>
        </w:rPr>
        <w:t>эмпатией</w:t>
      </w:r>
      <w:proofErr w:type="spellEnd"/>
      <w:r w:rsidRPr="00D468FE">
        <w:rPr>
          <w:rFonts w:ascii="Times New Roman" w:eastAsia="Times New Roman" w:hAnsi="Times New Roman" w:cs="Times New Roman"/>
          <w:sz w:val="28"/>
          <w:szCs w:val="28"/>
        </w:rPr>
        <w:t xml:space="preserve"> подразумевают способность к пониманию и сопереживанию эмоций других людей. </w:t>
      </w:r>
      <w:proofErr w:type="spellStart"/>
      <w:r w:rsidRPr="00D468FE">
        <w:rPr>
          <w:rFonts w:ascii="Times New Roman" w:eastAsia="Times New Roman" w:hAnsi="Times New Roman" w:cs="Times New Roman"/>
          <w:b/>
          <w:bCs/>
          <w:sz w:val="28"/>
          <w:szCs w:val="28"/>
        </w:rPr>
        <w:t>Эмпатия</w:t>
      </w:r>
      <w:proofErr w:type="spellEnd"/>
      <w:r w:rsidRPr="00D468FE">
        <w:rPr>
          <w:rFonts w:ascii="Times New Roman" w:eastAsia="Times New Roman" w:hAnsi="Times New Roman" w:cs="Times New Roman"/>
          <w:sz w:val="28"/>
          <w:szCs w:val="28"/>
        </w:rPr>
        <w:t xml:space="preserve"> – умение совместно радоваться успеху, огорчаться неудаче, ощущать общность и поддержку, чувствовать, что есть группа людей, близких тебе по духу и деятельности.</w:t>
      </w:r>
    </w:p>
    <w:p w:rsidR="002A599B" w:rsidRPr="00D468FE" w:rsidRDefault="00DE420A" w:rsidP="00D468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Мы полагаем</w:t>
      </w:r>
      <w:r w:rsidR="002A599B" w:rsidRPr="00D468FE">
        <w:rPr>
          <w:rFonts w:ascii="Times New Roman" w:eastAsia="Times New Roman" w:hAnsi="Times New Roman" w:cs="Times New Roman"/>
          <w:sz w:val="28"/>
          <w:szCs w:val="28"/>
        </w:rPr>
        <w:t xml:space="preserve"> также, что именно на занятиях с элементами    </w:t>
      </w:r>
      <w:proofErr w:type="spellStart"/>
      <w:r w:rsidR="002A599B" w:rsidRPr="00D468FE">
        <w:rPr>
          <w:rFonts w:ascii="Times New Roman" w:eastAsia="Times New Roman" w:hAnsi="Times New Roman" w:cs="Times New Roman"/>
          <w:sz w:val="28"/>
          <w:szCs w:val="28"/>
        </w:rPr>
        <w:t>игротерапии</w:t>
      </w:r>
      <w:proofErr w:type="spellEnd"/>
      <w:r w:rsidR="002A599B" w:rsidRPr="00D468FE">
        <w:rPr>
          <w:rFonts w:ascii="Times New Roman" w:eastAsia="Times New Roman" w:hAnsi="Times New Roman" w:cs="Times New Roman"/>
          <w:sz w:val="28"/>
          <w:szCs w:val="28"/>
        </w:rPr>
        <w:t xml:space="preserve">, </w:t>
      </w:r>
      <w:proofErr w:type="spellStart"/>
      <w:r w:rsidR="002A599B" w:rsidRPr="00D468FE">
        <w:rPr>
          <w:rFonts w:ascii="Times New Roman" w:eastAsia="Times New Roman" w:hAnsi="Times New Roman" w:cs="Times New Roman"/>
          <w:sz w:val="28"/>
          <w:szCs w:val="28"/>
        </w:rPr>
        <w:t>сказкотерапии</w:t>
      </w:r>
      <w:proofErr w:type="spellEnd"/>
      <w:r w:rsidR="002A599B" w:rsidRPr="00D468FE">
        <w:rPr>
          <w:rFonts w:ascii="Times New Roman" w:eastAsia="Times New Roman" w:hAnsi="Times New Roman" w:cs="Times New Roman"/>
          <w:sz w:val="28"/>
          <w:szCs w:val="28"/>
        </w:rPr>
        <w:t xml:space="preserve">, арт-терапии и </w:t>
      </w:r>
      <w:proofErr w:type="spellStart"/>
      <w:r w:rsidR="002A599B" w:rsidRPr="00D468FE">
        <w:rPr>
          <w:rFonts w:ascii="Times New Roman" w:eastAsia="Times New Roman" w:hAnsi="Times New Roman" w:cs="Times New Roman"/>
          <w:sz w:val="28"/>
          <w:szCs w:val="28"/>
        </w:rPr>
        <w:t>психогимнастики</w:t>
      </w:r>
      <w:proofErr w:type="spellEnd"/>
      <w:r w:rsidR="002A599B" w:rsidRPr="00D468FE">
        <w:rPr>
          <w:rFonts w:ascii="Times New Roman" w:eastAsia="Times New Roman" w:hAnsi="Times New Roman" w:cs="Times New Roman"/>
          <w:sz w:val="28"/>
          <w:szCs w:val="28"/>
        </w:rPr>
        <w:t xml:space="preserve"> создаются условия для развития эмоционально-волевой сферы. Известно, что дети любят рисовать. Через рисунок реализуется их потребность выразить себя. Рисунок для них является не искусством, а речью. Детям легче </w:t>
      </w:r>
      <w:proofErr w:type="spellStart"/>
      <w:r w:rsidR="002A599B" w:rsidRPr="00D468FE">
        <w:rPr>
          <w:rFonts w:ascii="Times New Roman" w:eastAsia="Times New Roman" w:hAnsi="Times New Roman" w:cs="Times New Roman"/>
          <w:sz w:val="28"/>
          <w:szCs w:val="28"/>
        </w:rPr>
        <w:t>невербально</w:t>
      </w:r>
      <w:proofErr w:type="spellEnd"/>
      <w:r w:rsidR="002A599B" w:rsidRPr="00D468FE">
        <w:rPr>
          <w:rFonts w:ascii="Times New Roman" w:eastAsia="Times New Roman" w:hAnsi="Times New Roman" w:cs="Times New Roman"/>
          <w:sz w:val="28"/>
          <w:szCs w:val="28"/>
        </w:rPr>
        <w:t xml:space="preserve"> выразить как внутренние чувства, так и события, нежели объясн</w:t>
      </w:r>
      <w:r>
        <w:rPr>
          <w:rFonts w:ascii="Times New Roman" w:eastAsia="Times New Roman" w:hAnsi="Times New Roman" w:cs="Times New Roman"/>
          <w:sz w:val="28"/>
          <w:szCs w:val="28"/>
        </w:rPr>
        <w:t>ять</w:t>
      </w:r>
      <w:r w:rsidR="002A599B" w:rsidRPr="00D468FE">
        <w:rPr>
          <w:rFonts w:ascii="Times New Roman" w:eastAsia="Times New Roman" w:hAnsi="Times New Roman" w:cs="Times New Roman"/>
          <w:sz w:val="28"/>
          <w:szCs w:val="28"/>
        </w:rPr>
        <w:t xml:space="preserve"> их словами. </w:t>
      </w:r>
      <w:r w:rsidR="002A599B" w:rsidRPr="00D468FE">
        <w:rPr>
          <w:rFonts w:ascii="Times New Roman" w:eastAsia="Times New Roman" w:hAnsi="Times New Roman" w:cs="Times New Roman"/>
          <w:b/>
          <w:bCs/>
          <w:sz w:val="28"/>
          <w:szCs w:val="28"/>
        </w:rPr>
        <w:t xml:space="preserve">Поэтому возраст от 5 до 10 лет называют золотым веком детского рисунка. </w:t>
      </w:r>
      <w:r w:rsidR="002A599B" w:rsidRPr="00D468FE">
        <w:rPr>
          <w:rFonts w:ascii="Times New Roman" w:eastAsia="Times New Roman" w:hAnsi="Times New Roman" w:cs="Times New Roman"/>
          <w:sz w:val="28"/>
          <w:szCs w:val="28"/>
        </w:rPr>
        <w:t>И в старшем возрасте, несмотря на развитие устной речи, процесс рисования также помогает самораскрытию личности.</w:t>
      </w:r>
      <w:r w:rsidR="002A599B" w:rsidRPr="00D468FE">
        <w:rPr>
          <w:rFonts w:ascii="Times New Roman" w:eastAsia="Times New Roman" w:hAnsi="Times New Roman" w:cs="Times New Roman"/>
          <w:sz w:val="28"/>
          <w:szCs w:val="28"/>
          <w:highlight w:val="green"/>
        </w:rPr>
        <w:t xml:space="preserve"> </w:t>
      </w:r>
    </w:p>
    <w:p w:rsidR="002A599B" w:rsidRPr="00D468FE" w:rsidRDefault="002A599B" w:rsidP="00D468FE">
      <w:pPr>
        <w:pStyle w:val="a5"/>
        <w:spacing w:before="0" w:beforeAutospacing="0" w:after="0" w:afterAutospacing="0"/>
        <w:ind w:firstLine="709"/>
        <w:jc w:val="both"/>
        <w:rPr>
          <w:color w:val="000000"/>
          <w:sz w:val="28"/>
          <w:szCs w:val="28"/>
          <w:shd w:val="clear" w:color="auto" w:fill="FFFFFF"/>
        </w:rPr>
      </w:pPr>
      <w:r w:rsidRPr="00D468FE">
        <w:rPr>
          <w:color w:val="000000"/>
          <w:sz w:val="28"/>
          <w:szCs w:val="28"/>
          <w:shd w:val="clear" w:color="auto" w:fill="FFFFFF"/>
        </w:rPr>
        <w:t xml:space="preserve">Игра, как установлено в отечественной психолого-педагогической литературе, имеет исключительное значение для психического развития ребенка и является ведущей деятельностью в младшем школьном возрасте. Именно на этом основании она может быть использована как метод коррекции эмоциональных и поведенческих нарушений младших школьников. В игре ребенок, чувствуя себя в безопасности, легко может </w:t>
      </w:r>
      <w:r w:rsidRPr="00D468FE">
        <w:rPr>
          <w:color w:val="000000"/>
          <w:sz w:val="28"/>
          <w:szCs w:val="28"/>
          <w:shd w:val="clear" w:color="auto" w:fill="FFFFFF"/>
        </w:rPr>
        <w:lastRenderedPageBreak/>
        <w:t>пережить травмирующий опыт, избавиться от негативного стресса</w:t>
      </w:r>
      <w:r w:rsidR="00DE420A">
        <w:rPr>
          <w:color w:val="000000"/>
          <w:sz w:val="28"/>
          <w:szCs w:val="28"/>
          <w:shd w:val="clear" w:color="auto" w:fill="FFFFFF"/>
        </w:rPr>
        <w:t xml:space="preserve"> </w:t>
      </w:r>
      <w:r w:rsidRPr="00D468FE">
        <w:rPr>
          <w:color w:val="000000"/>
          <w:sz w:val="28"/>
          <w:szCs w:val="28"/>
          <w:shd w:val="clear" w:color="auto" w:fill="FFFFFF"/>
        </w:rPr>
        <w:t>и, как следствие, преодолеть тревожность.</w:t>
      </w:r>
    </w:p>
    <w:p w:rsidR="00DE420A" w:rsidRDefault="002A599B" w:rsidP="00D468FE">
      <w:pPr>
        <w:pStyle w:val="a5"/>
        <w:spacing w:before="0" w:beforeAutospacing="0" w:after="0" w:afterAutospacing="0"/>
        <w:ind w:firstLine="709"/>
        <w:jc w:val="both"/>
        <w:rPr>
          <w:sz w:val="28"/>
          <w:szCs w:val="28"/>
        </w:rPr>
      </w:pPr>
      <w:r w:rsidRPr="00D468FE">
        <w:rPr>
          <w:sz w:val="28"/>
          <w:szCs w:val="28"/>
        </w:rPr>
        <w:t xml:space="preserve">Программа «Уроки   общения» составлена в соответствии с требованиями Министерства образования к обязательной документации педагога-психолога.  </w:t>
      </w:r>
      <w:proofErr w:type="gramStart"/>
      <w:r w:rsidRPr="00D468FE">
        <w:rPr>
          <w:sz w:val="28"/>
          <w:szCs w:val="28"/>
        </w:rPr>
        <w:t>Индивидуальная,  неформализованная</w:t>
      </w:r>
      <w:proofErr w:type="gramEnd"/>
      <w:r w:rsidRPr="00D468FE">
        <w:rPr>
          <w:sz w:val="28"/>
          <w:szCs w:val="28"/>
        </w:rPr>
        <w:t xml:space="preserve"> (свободная, возможны изменения по ходу занятий) программа «Уроки общения» соответствует</w:t>
      </w:r>
      <w:r w:rsidR="00DE420A">
        <w:rPr>
          <w:sz w:val="28"/>
          <w:szCs w:val="28"/>
        </w:rPr>
        <w:t xml:space="preserve">, </w:t>
      </w:r>
      <w:r w:rsidRPr="00D468FE">
        <w:rPr>
          <w:sz w:val="28"/>
          <w:szCs w:val="28"/>
        </w:rPr>
        <w:t>по Марцинковской Т.Д.</w:t>
      </w:r>
      <w:r w:rsidR="00DE420A">
        <w:rPr>
          <w:sz w:val="28"/>
          <w:szCs w:val="28"/>
        </w:rPr>
        <w:t>,</w:t>
      </w:r>
      <w:r w:rsidRPr="00D468FE">
        <w:rPr>
          <w:sz w:val="28"/>
          <w:szCs w:val="28"/>
        </w:rPr>
        <w:t xml:space="preserve"> принципу «</w:t>
      </w:r>
      <w:proofErr w:type="spellStart"/>
      <w:r w:rsidRPr="00D468FE">
        <w:rPr>
          <w:sz w:val="28"/>
          <w:szCs w:val="28"/>
        </w:rPr>
        <w:t>сериационности</w:t>
      </w:r>
      <w:proofErr w:type="spellEnd"/>
      <w:r w:rsidRPr="00D468FE">
        <w:rPr>
          <w:sz w:val="28"/>
          <w:szCs w:val="28"/>
        </w:rPr>
        <w:t xml:space="preserve">» (наличие нескольких   модификаций «базового» занятия. Это позволяет варьировать задачи, в </w:t>
      </w:r>
      <w:proofErr w:type="gramStart"/>
      <w:r w:rsidRPr="00D468FE">
        <w:rPr>
          <w:sz w:val="28"/>
          <w:szCs w:val="28"/>
        </w:rPr>
        <w:t>зависимости  от</w:t>
      </w:r>
      <w:proofErr w:type="gramEnd"/>
      <w:r w:rsidRPr="00D468FE">
        <w:rPr>
          <w:sz w:val="28"/>
          <w:szCs w:val="28"/>
        </w:rPr>
        <w:t xml:space="preserve"> возраста, состава коррекционных групп, индивидуальных особенностей детей,  а также типов психических нарушений и отклонений. </w:t>
      </w:r>
    </w:p>
    <w:p w:rsidR="00DE420A" w:rsidRDefault="002A599B" w:rsidP="00D468FE">
      <w:pPr>
        <w:pStyle w:val="a5"/>
        <w:spacing w:before="0" w:beforeAutospacing="0" w:after="0" w:afterAutospacing="0"/>
        <w:ind w:firstLine="709"/>
        <w:jc w:val="both"/>
        <w:rPr>
          <w:sz w:val="28"/>
          <w:szCs w:val="28"/>
        </w:rPr>
      </w:pPr>
      <w:r w:rsidRPr="00D468FE">
        <w:rPr>
          <w:sz w:val="28"/>
          <w:szCs w:val="28"/>
        </w:rPr>
        <w:t>Данная программа направлена на снижение тревожности и развити</w:t>
      </w:r>
      <w:r w:rsidR="00DE420A">
        <w:rPr>
          <w:sz w:val="28"/>
          <w:szCs w:val="28"/>
        </w:rPr>
        <w:t>е эмоционально-</w:t>
      </w:r>
      <w:r w:rsidRPr="00D468FE">
        <w:rPr>
          <w:sz w:val="28"/>
          <w:szCs w:val="28"/>
        </w:rPr>
        <w:t>волевой и коммуникативной сфер у детей младшего и среднего школьного возраста. В основу программы были положены: пособие для учителей в помощь для проведения классных часов    Е. А. Сорокоумовой «Уроки общения в начальной школе</w:t>
      </w:r>
      <w:proofErr w:type="gramStart"/>
      <w:r w:rsidRPr="00D468FE">
        <w:rPr>
          <w:sz w:val="28"/>
          <w:szCs w:val="28"/>
        </w:rPr>
        <w:t>»;  директивная</w:t>
      </w:r>
      <w:proofErr w:type="gramEnd"/>
      <w:r w:rsidRPr="00D468FE">
        <w:rPr>
          <w:sz w:val="28"/>
          <w:szCs w:val="28"/>
        </w:rPr>
        <w:t xml:space="preserve"> игровая терапия из пособия Костина Л.: "Игровая терапия с </w:t>
      </w:r>
      <w:r w:rsidRPr="00D468FE">
        <w:rPr>
          <w:rStyle w:val="a6"/>
          <w:b w:val="0"/>
          <w:sz w:val="28"/>
          <w:szCs w:val="28"/>
        </w:rPr>
        <w:t>тревожными детьми</w:t>
      </w:r>
      <w:r w:rsidRPr="00D468FE">
        <w:rPr>
          <w:sz w:val="28"/>
          <w:szCs w:val="28"/>
        </w:rPr>
        <w:t xml:space="preserve">"; психологические игры, упражнения, сказки  </w:t>
      </w:r>
      <w:proofErr w:type="spellStart"/>
      <w:r w:rsidRPr="00D468FE">
        <w:rPr>
          <w:sz w:val="28"/>
          <w:szCs w:val="28"/>
        </w:rPr>
        <w:t>Хухлаевой</w:t>
      </w:r>
      <w:proofErr w:type="spellEnd"/>
      <w:r w:rsidRPr="00D468FE">
        <w:rPr>
          <w:sz w:val="28"/>
          <w:szCs w:val="28"/>
        </w:rPr>
        <w:t xml:space="preserve"> О.В., материалы </w:t>
      </w:r>
      <w:proofErr w:type="spellStart"/>
      <w:r w:rsidRPr="00D468FE">
        <w:rPr>
          <w:sz w:val="28"/>
          <w:szCs w:val="28"/>
        </w:rPr>
        <w:t>психокоррекционной</w:t>
      </w:r>
      <w:proofErr w:type="spellEnd"/>
      <w:r w:rsidRPr="00D468FE">
        <w:rPr>
          <w:sz w:val="28"/>
          <w:szCs w:val="28"/>
        </w:rPr>
        <w:t xml:space="preserve"> работы с детьми Лютова Е.К. Монина Г.Б. "Шпаргалка для родителей".</w:t>
      </w:r>
    </w:p>
    <w:p w:rsidR="002A599B" w:rsidRPr="00D468FE" w:rsidRDefault="002A599B" w:rsidP="00D468FE">
      <w:pPr>
        <w:pStyle w:val="a5"/>
        <w:spacing w:before="0" w:beforeAutospacing="0" w:after="0" w:afterAutospacing="0"/>
        <w:ind w:firstLine="709"/>
        <w:jc w:val="both"/>
        <w:rPr>
          <w:color w:val="000000"/>
          <w:sz w:val="28"/>
          <w:szCs w:val="28"/>
          <w:shd w:val="clear" w:color="auto" w:fill="FFFFFF"/>
        </w:rPr>
      </w:pPr>
      <w:r w:rsidRPr="00D468FE">
        <w:rPr>
          <w:sz w:val="28"/>
          <w:szCs w:val="28"/>
        </w:rPr>
        <w:t xml:space="preserve">Умение продуктивно общаться является одним из важнейших условий в формировании нравственности </w:t>
      </w:r>
      <w:proofErr w:type="gramStart"/>
      <w:r w:rsidRPr="00D468FE">
        <w:rPr>
          <w:sz w:val="28"/>
          <w:szCs w:val="28"/>
        </w:rPr>
        <w:t>и  ориентировки</w:t>
      </w:r>
      <w:proofErr w:type="gramEnd"/>
      <w:r w:rsidRPr="00D468FE">
        <w:rPr>
          <w:sz w:val="28"/>
          <w:szCs w:val="28"/>
        </w:rPr>
        <w:t xml:space="preserve"> на развитие и принятие социальных норм.</w:t>
      </w:r>
    </w:p>
    <w:p w:rsidR="002A599B" w:rsidRPr="00D468FE" w:rsidRDefault="002A599B" w:rsidP="00D468FE">
      <w:pPr>
        <w:pStyle w:val="a5"/>
        <w:spacing w:before="0" w:beforeAutospacing="0" w:after="0" w:afterAutospacing="0"/>
        <w:ind w:firstLine="709"/>
        <w:rPr>
          <w:sz w:val="28"/>
          <w:szCs w:val="28"/>
        </w:rPr>
      </w:pPr>
    </w:p>
    <w:p w:rsidR="002A599B" w:rsidRPr="00D468FE" w:rsidRDefault="002A599B" w:rsidP="00D468FE">
      <w:pPr>
        <w:pStyle w:val="a5"/>
        <w:spacing w:before="0" w:beforeAutospacing="0" w:after="0" w:afterAutospacing="0"/>
        <w:ind w:firstLine="709"/>
        <w:rPr>
          <w:rStyle w:val="a6"/>
          <w:sz w:val="28"/>
          <w:szCs w:val="28"/>
        </w:rPr>
      </w:pPr>
    </w:p>
    <w:p w:rsidR="002A599B" w:rsidRPr="00D468FE" w:rsidRDefault="002A599B" w:rsidP="00D468FE">
      <w:pPr>
        <w:pStyle w:val="a5"/>
        <w:spacing w:before="0" w:beforeAutospacing="0" w:after="0" w:afterAutospacing="0"/>
        <w:ind w:firstLine="709"/>
        <w:rPr>
          <w:sz w:val="28"/>
          <w:szCs w:val="28"/>
        </w:rPr>
      </w:pPr>
      <w:r w:rsidRPr="00D468FE">
        <w:rPr>
          <w:rStyle w:val="a6"/>
          <w:sz w:val="28"/>
          <w:szCs w:val="28"/>
        </w:rPr>
        <w:t xml:space="preserve">Цель </w:t>
      </w:r>
      <w:r w:rsidRPr="00D468FE">
        <w:rPr>
          <w:rStyle w:val="a6"/>
          <w:b w:val="0"/>
          <w:sz w:val="28"/>
          <w:szCs w:val="28"/>
        </w:rPr>
        <w:t>данной программы</w:t>
      </w:r>
      <w:r w:rsidR="00AF4F15" w:rsidRPr="00D468FE">
        <w:rPr>
          <w:sz w:val="28"/>
          <w:szCs w:val="28"/>
        </w:rPr>
        <w:t>:</w:t>
      </w:r>
    </w:p>
    <w:p w:rsidR="002A599B" w:rsidRPr="00D468FE" w:rsidRDefault="002A599B" w:rsidP="00D468FE">
      <w:pPr>
        <w:pStyle w:val="a5"/>
        <w:spacing w:before="0" w:beforeAutospacing="0" w:after="0" w:afterAutospacing="0"/>
        <w:ind w:firstLine="709"/>
        <w:rPr>
          <w:sz w:val="28"/>
          <w:szCs w:val="28"/>
        </w:rPr>
      </w:pPr>
      <w:r w:rsidRPr="00D468FE">
        <w:rPr>
          <w:sz w:val="28"/>
          <w:szCs w:val="28"/>
        </w:rPr>
        <w:t>формирование и развитие позитивного отношения к школе, что подразумевает, в частности, развитие эмоциональной сферы детей, умения понимать свое эмоциональное состояние.</w:t>
      </w:r>
    </w:p>
    <w:p w:rsidR="002A599B" w:rsidRPr="00D468FE" w:rsidRDefault="002A599B" w:rsidP="00D468FE">
      <w:pPr>
        <w:pStyle w:val="a5"/>
        <w:spacing w:before="0" w:beforeAutospacing="0" w:after="0" w:afterAutospacing="0"/>
        <w:ind w:firstLine="709"/>
        <w:rPr>
          <w:sz w:val="28"/>
          <w:szCs w:val="28"/>
          <w:highlight w:val="yellow"/>
        </w:rPr>
      </w:pPr>
      <w:r w:rsidRPr="00D468FE">
        <w:rPr>
          <w:rStyle w:val="a6"/>
          <w:sz w:val="28"/>
          <w:szCs w:val="28"/>
        </w:rPr>
        <w:t>Задачи:</w:t>
      </w:r>
    </w:p>
    <w:p w:rsidR="002A599B" w:rsidRPr="00D468FE" w:rsidRDefault="002A599B" w:rsidP="00D468FE">
      <w:pPr>
        <w:pStyle w:val="a7"/>
        <w:numPr>
          <w:ilvl w:val="0"/>
          <w:numId w:val="4"/>
        </w:numPr>
        <w:spacing w:after="0" w:line="240" w:lineRule="auto"/>
        <w:ind w:left="0" w:firstLine="709"/>
        <w:rPr>
          <w:rFonts w:ascii="Times New Roman" w:hAnsi="Times New Roman"/>
          <w:sz w:val="28"/>
          <w:szCs w:val="28"/>
        </w:rPr>
      </w:pPr>
      <w:r w:rsidRPr="00D468FE">
        <w:rPr>
          <w:rFonts w:ascii="Times New Roman" w:hAnsi="Times New Roman"/>
          <w:sz w:val="28"/>
          <w:szCs w:val="28"/>
        </w:rPr>
        <w:t xml:space="preserve">Развитие </w:t>
      </w:r>
      <w:r w:rsidRPr="00D468FE">
        <w:rPr>
          <w:rFonts w:ascii="Times New Roman" w:eastAsia="Times New Roman" w:hAnsi="Times New Roman"/>
          <w:sz w:val="28"/>
          <w:szCs w:val="28"/>
          <w:lang w:eastAsia="ru-RU"/>
        </w:rPr>
        <w:t>умения распознавать свои эмоции, овладеть и управлять ими</w:t>
      </w:r>
      <w:r w:rsidR="00DE420A">
        <w:rPr>
          <w:rFonts w:ascii="Times New Roman" w:hAnsi="Times New Roman"/>
          <w:sz w:val="28"/>
          <w:szCs w:val="28"/>
        </w:rPr>
        <w:t>.</w:t>
      </w:r>
    </w:p>
    <w:p w:rsidR="002A599B" w:rsidRPr="00D468FE" w:rsidRDefault="002A599B" w:rsidP="00D468FE">
      <w:pPr>
        <w:pStyle w:val="a7"/>
        <w:numPr>
          <w:ilvl w:val="0"/>
          <w:numId w:val="4"/>
        </w:numPr>
        <w:spacing w:after="0" w:line="240" w:lineRule="auto"/>
        <w:ind w:left="0" w:firstLine="709"/>
        <w:rPr>
          <w:rFonts w:ascii="Times New Roman" w:hAnsi="Times New Roman"/>
          <w:sz w:val="28"/>
          <w:szCs w:val="28"/>
        </w:rPr>
      </w:pPr>
      <w:r w:rsidRPr="00D468FE">
        <w:rPr>
          <w:rFonts w:ascii="Times New Roman" w:hAnsi="Times New Roman"/>
          <w:sz w:val="28"/>
          <w:szCs w:val="28"/>
        </w:rPr>
        <w:t>Развитие навыков контроля и управления эмоциями</w:t>
      </w:r>
      <w:r w:rsidR="00DE420A">
        <w:rPr>
          <w:rFonts w:ascii="Times New Roman" w:hAnsi="Times New Roman"/>
          <w:sz w:val="28"/>
          <w:szCs w:val="28"/>
        </w:rPr>
        <w:t>.</w:t>
      </w:r>
    </w:p>
    <w:p w:rsidR="002A599B" w:rsidRPr="00D468FE" w:rsidRDefault="002A599B" w:rsidP="00D468FE">
      <w:pPr>
        <w:pStyle w:val="a7"/>
        <w:numPr>
          <w:ilvl w:val="0"/>
          <w:numId w:val="4"/>
        </w:numPr>
        <w:spacing w:after="0" w:line="240" w:lineRule="auto"/>
        <w:ind w:left="0" w:firstLine="709"/>
        <w:rPr>
          <w:rFonts w:ascii="Times New Roman" w:hAnsi="Times New Roman"/>
          <w:sz w:val="28"/>
          <w:szCs w:val="28"/>
        </w:rPr>
      </w:pPr>
      <w:r w:rsidRPr="00D468FE">
        <w:rPr>
          <w:rFonts w:ascii="Times New Roman" w:hAnsi="Times New Roman"/>
          <w:sz w:val="28"/>
          <w:szCs w:val="28"/>
        </w:rPr>
        <w:t xml:space="preserve">Развитие </w:t>
      </w:r>
      <w:r w:rsidRPr="00D468FE">
        <w:rPr>
          <w:rFonts w:ascii="Times New Roman" w:eastAsia="Times New Roman" w:hAnsi="Times New Roman"/>
          <w:sz w:val="28"/>
          <w:szCs w:val="28"/>
          <w:lang w:eastAsia="ru-RU"/>
        </w:rPr>
        <w:t>умений совместно радоваться успеху, огорчаться неудаче, ощущать общность и поддержку, чувствовать, что есть группа людей, близких тебе по духу и деятельности</w:t>
      </w:r>
      <w:r w:rsidR="00DE420A">
        <w:rPr>
          <w:rFonts w:ascii="Times New Roman" w:hAnsi="Times New Roman"/>
          <w:sz w:val="28"/>
          <w:szCs w:val="28"/>
        </w:rPr>
        <w:t>.</w:t>
      </w:r>
    </w:p>
    <w:p w:rsidR="002A599B" w:rsidRPr="00D468FE" w:rsidRDefault="002A599B" w:rsidP="00D468FE">
      <w:pPr>
        <w:pStyle w:val="a7"/>
        <w:numPr>
          <w:ilvl w:val="0"/>
          <w:numId w:val="4"/>
        </w:numPr>
        <w:spacing w:after="0" w:line="240" w:lineRule="auto"/>
        <w:ind w:left="0" w:firstLine="709"/>
        <w:jc w:val="both"/>
        <w:rPr>
          <w:rFonts w:ascii="Times New Roman" w:hAnsi="Times New Roman"/>
          <w:sz w:val="28"/>
          <w:szCs w:val="28"/>
        </w:rPr>
      </w:pPr>
      <w:r w:rsidRPr="00D468FE">
        <w:rPr>
          <w:rFonts w:ascii="Times New Roman" w:hAnsi="Times New Roman"/>
          <w:sz w:val="28"/>
          <w:szCs w:val="28"/>
        </w:rPr>
        <w:t>Актуализация школьных переживаний.</w:t>
      </w:r>
    </w:p>
    <w:p w:rsidR="002A599B" w:rsidRPr="00D468FE" w:rsidRDefault="002A599B" w:rsidP="00D468FE">
      <w:pPr>
        <w:pStyle w:val="a7"/>
        <w:numPr>
          <w:ilvl w:val="0"/>
          <w:numId w:val="4"/>
        </w:numPr>
        <w:spacing w:after="0" w:line="240" w:lineRule="auto"/>
        <w:ind w:left="0" w:firstLine="709"/>
        <w:jc w:val="both"/>
        <w:rPr>
          <w:rFonts w:ascii="Times New Roman" w:hAnsi="Times New Roman"/>
          <w:sz w:val="28"/>
          <w:szCs w:val="28"/>
        </w:rPr>
      </w:pPr>
      <w:r w:rsidRPr="00D468FE">
        <w:rPr>
          <w:rFonts w:ascii="Times New Roman" w:hAnsi="Times New Roman"/>
          <w:sz w:val="28"/>
          <w:szCs w:val="28"/>
        </w:rPr>
        <w:t>Снятие тревожности, эмоционального напряжения.</w:t>
      </w:r>
    </w:p>
    <w:p w:rsidR="002A599B" w:rsidRPr="00D468FE" w:rsidRDefault="002A599B" w:rsidP="00D468FE">
      <w:pPr>
        <w:pStyle w:val="a7"/>
        <w:numPr>
          <w:ilvl w:val="0"/>
          <w:numId w:val="4"/>
        </w:numPr>
        <w:spacing w:after="0" w:line="240" w:lineRule="auto"/>
        <w:ind w:left="0" w:firstLine="709"/>
        <w:jc w:val="both"/>
        <w:rPr>
          <w:rFonts w:ascii="Times New Roman" w:hAnsi="Times New Roman"/>
          <w:sz w:val="28"/>
          <w:szCs w:val="28"/>
        </w:rPr>
      </w:pPr>
      <w:r w:rsidRPr="00D468FE">
        <w:rPr>
          <w:rFonts w:ascii="Times New Roman" w:hAnsi="Times New Roman"/>
          <w:sz w:val="28"/>
          <w:szCs w:val="28"/>
        </w:rPr>
        <w:t>Выработка у детей адекватного отношения к ошибкам и неудачам.</w:t>
      </w:r>
    </w:p>
    <w:p w:rsidR="002A599B" w:rsidRPr="00D468FE" w:rsidRDefault="002A599B" w:rsidP="00D468FE">
      <w:pPr>
        <w:pStyle w:val="a7"/>
        <w:numPr>
          <w:ilvl w:val="0"/>
          <w:numId w:val="4"/>
        </w:numPr>
        <w:spacing w:after="0" w:line="240" w:lineRule="auto"/>
        <w:ind w:left="0" w:firstLine="709"/>
        <w:jc w:val="both"/>
        <w:rPr>
          <w:rFonts w:ascii="Times New Roman" w:hAnsi="Times New Roman"/>
          <w:sz w:val="28"/>
          <w:szCs w:val="28"/>
        </w:rPr>
      </w:pPr>
      <w:r w:rsidRPr="00D468FE">
        <w:rPr>
          <w:rFonts w:ascii="Times New Roman" w:hAnsi="Times New Roman"/>
          <w:sz w:val="28"/>
          <w:szCs w:val="28"/>
        </w:rPr>
        <w:t>Развитие внутренней активности детей, уверенности в себе.</w:t>
      </w:r>
    </w:p>
    <w:p w:rsidR="00DE420A" w:rsidRDefault="00DE420A" w:rsidP="00D468FE">
      <w:pPr>
        <w:pStyle w:val="a5"/>
        <w:spacing w:before="0" w:beforeAutospacing="0" w:after="0" w:afterAutospacing="0"/>
        <w:ind w:firstLine="709"/>
        <w:rPr>
          <w:b/>
          <w:sz w:val="28"/>
          <w:szCs w:val="28"/>
        </w:rPr>
      </w:pPr>
    </w:p>
    <w:p w:rsidR="00DE420A" w:rsidRDefault="00DE420A" w:rsidP="00D468FE">
      <w:pPr>
        <w:pStyle w:val="a5"/>
        <w:spacing w:before="0" w:beforeAutospacing="0" w:after="0" w:afterAutospacing="0"/>
        <w:ind w:firstLine="709"/>
        <w:rPr>
          <w:b/>
          <w:sz w:val="28"/>
          <w:szCs w:val="28"/>
        </w:rPr>
      </w:pPr>
    </w:p>
    <w:p w:rsidR="00DE420A" w:rsidRDefault="00DE420A" w:rsidP="00D468FE">
      <w:pPr>
        <w:pStyle w:val="a5"/>
        <w:spacing w:before="0" w:beforeAutospacing="0" w:after="0" w:afterAutospacing="0"/>
        <w:ind w:firstLine="709"/>
        <w:rPr>
          <w:b/>
          <w:sz w:val="28"/>
          <w:szCs w:val="28"/>
        </w:rPr>
      </w:pPr>
    </w:p>
    <w:p w:rsidR="00DE420A" w:rsidRDefault="00DE420A" w:rsidP="00D468FE">
      <w:pPr>
        <w:pStyle w:val="a5"/>
        <w:spacing w:before="0" w:beforeAutospacing="0" w:after="0" w:afterAutospacing="0"/>
        <w:ind w:firstLine="709"/>
        <w:rPr>
          <w:b/>
          <w:sz w:val="28"/>
          <w:szCs w:val="28"/>
        </w:rPr>
      </w:pPr>
    </w:p>
    <w:p w:rsidR="002A599B" w:rsidRPr="00D468FE" w:rsidRDefault="002A599B" w:rsidP="00D468FE">
      <w:pPr>
        <w:pStyle w:val="a5"/>
        <w:spacing w:before="0" w:beforeAutospacing="0" w:after="0" w:afterAutospacing="0"/>
        <w:ind w:firstLine="709"/>
        <w:rPr>
          <w:sz w:val="28"/>
          <w:szCs w:val="28"/>
        </w:rPr>
      </w:pPr>
      <w:r w:rsidRPr="00D468FE">
        <w:rPr>
          <w:b/>
          <w:sz w:val="28"/>
          <w:szCs w:val="28"/>
        </w:rPr>
        <w:lastRenderedPageBreak/>
        <w:t>Формы контроля</w:t>
      </w:r>
      <w:r w:rsidRPr="00D468FE">
        <w:rPr>
          <w:sz w:val="28"/>
          <w:szCs w:val="28"/>
        </w:rPr>
        <w:t xml:space="preserve">: </w:t>
      </w:r>
    </w:p>
    <w:p w:rsidR="002A599B" w:rsidRPr="00D468FE" w:rsidRDefault="002A599B" w:rsidP="00D468FE">
      <w:pPr>
        <w:pStyle w:val="a5"/>
        <w:spacing w:before="0" w:beforeAutospacing="0" w:after="0" w:afterAutospacing="0"/>
        <w:ind w:firstLine="709"/>
        <w:rPr>
          <w:sz w:val="28"/>
          <w:szCs w:val="28"/>
        </w:rPr>
      </w:pPr>
      <w:r w:rsidRPr="00D468FE">
        <w:rPr>
          <w:b/>
          <w:i/>
          <w:sz w:val="28"/>
          <w:szCs w:val="28"/>
        </w:rPr>
        <w:t xml:space="preserve">Промежуточная   </w:t>
      </w:r>
      <w:proofErr w:type="gramStart"/>
      <w:r w:rsidRPr="00D468FE">
        <w:rPr>
          <w:b/>
          <w:i/>
          <w:sz w:val="28"/>
          <w:szCs w:val="28"/>
        </w:rPr>
        <w:t>оценка  эффективности</w:t>
      </w:r>
      <w:proofErr w:type="gramEnd"/>
      <w:r w:rsidRPr="00D468FE">
        <w:rPr>
          <w:b/>
          <w:i/>
          <w:sz w:val="28"/>
          <w:szCs w:val="28"/>
        </w:rPr>
        <w:t xml:space="preserve">  коррекционных воздействий.</w:t>
      </w:r>
      <w:r w:rsidRPr="00D468FE">
        <w:rPr>
          <w:sz w:val="28"/>
          <w:szCs w:val="28"/>
        </w:rPr>
        <w:t xml:space="preserve"> Н</w:t>
      </w:r>
      <w:r w:rsidR="00DE420A">
        <w:rPr>
          <w:sz w:val="28"/>
          <w:szCs w:val="28"/>
        </w:rPr>
        <w:t>аблюдение, проективные методики</w:t>
      </w:r>
      <w:r w:rsidRPr="00D468FE">
        <w:rPr>
          <w:sz w:val="28"/>
          <w:szCs w:val="28"/>
        </w:rPr>
        <w:t>.</w:t>
      </w:r>
    </w:p>
    <w:p w:rsidR="002A599B" w:rsidRPr="00D468FE" w:rsidRDefault="002A599B" w:rsidP="00D468FE">
      <w:pPr>
        <w:pStyle w:val="a5"/>
        <w:spacing w:before="0" w:beforeAutospacing="0" w:after="0" w:afterAutospacing="0"/>
        <w:ind w:firstLine="709"/>
        <w:rPr>
          <w:sz w:val="28"/>
          <w:szCs w:val="28"/>
        </w:rPr>
      </w:pPr>
      <w:r w:rsidRPr="00D468FE">
        <w:rPr>
          <w:b/>
          <w:i/>
          <w:color w:val="000000"/>
          <w:sz w:val="28"/>
          <w:szCs w:val="28"/>
        </w:rPr>
        <w:t>Итоговый контроль.</w:t>
      </w:r>
      <w:r w:rsidRPr="00D468FE">
        <w:rPr>
          <w:color w:val="000000"/>
          <w:sz w:val="28"/>
          <w:szCs w:val="28"/>
        </w:rPr>
        <w:t xml:space="preserve"> По </w:t>
      </w:r>
      <w:r w:rsidRPr="00D468FE">
        <w:rPr>
          <w:color w:val="000000"/>
          <w:spacing w:val="1"/>
          <w:sz w:val="28"/>
          <w:szCs w:val="28"/>
        </w:rPr>
        <w:t>окончании всех занятий было проведено повторное психологическое обследование по методикам:</w:t>
      </w:r>
      <w:r w:rsidRPr="00D468FE">
        <w:rPr>
          <w:sz w:val="28"/>
          <w:szCs w:val="28"/>
        </w:rPr>
        <w:t xml:space="preserve"> </w:t>
      </w:r>
      <w:r w:rsidRPr="00D468FE">
        <w:rPr>
          <w:color w:val="000000"/>
          <w:spacing w:val="1"/>
          <w:sz w:val="28"/>
          <w:szCs w:val="28"/>
        </w:rPr>
        <w:t xml:space="preserve">статус ребенка (методика Социометрия), учебная мотивация (методика </w:t>
      </w:r>
      <w:proofErr w:type="spellStart"/>
      <w:r w:rsidRPr="00D468FE">
        <w:rPr>
          <w:color w:val="000000"/>
          <w:spacing w:val="1"/>
          <w:sz w:val="28"/>
          <w:szCs w:val="28"/>
        </w:rPr>
        <w:t>Лускановой</w:t>
      </w:r>
      <w:proofErr w:type="spellEnd"/>
      <w:proofErr w:type="gramStart"/>
      <w:r w:rsidRPr="00D468FE">
        <w:rPr>
          <w:color w:val="000000"/>
          <w:spacing w:val="1"/>
          <w:sz w:val="28"/>
          <w:szCs w:val="28"/>
        </w:rPr>
        <w:t>),  «</w:t>
      </w:r>
      <w:proofErr w:type="gramEnd"/>
      <w:r w:rsidRPr="00D468FE">
        <w:rPr>
          <w:color w:val="000000"/>
          <w:spacing w:val="1"/>
          <w:sz w:val="28"/>
          <w:szCs w:val="28"/>
        </w:rPr>
        <w:t xml:space="preserve">Опросник тревожности </w:t>
      </w:r>
      <w:proofErr w:type="spellStart"/>
      <w:r w:rsidRPr="00D468FE">
        <w:rPr>
          <w:color w:val="000000"/>
          <w:spacing w:val="1"/>
          <w:sz w:val="28"/>
          <w:szCs w:val="28"/>
        </w:rPr>
        <w:t>Сарансона</w:t>
      </w:r>
      <w:proofErr w:type="spellEnd"/>
      <w:r w:rsidRPr="00D468FE">
        <w:rPr>
          <w:color w:val="000000"/>
          <w:spacing w:val="1"/>
          <w:sz w:val="28"/>
          <w:szCs w:val="28"/>
        </w:rPr>
        <w:t xml:space="preserve">»  шкалы школьной тревожности – отношение к контрольным работам, озабоченность школой, самооценка, соматические проявления (методика </w:t>
      </w:r>
      <w:proofErr w:type="spellStart"/>
      <w:r w:rsidRPr="00D468FE">
        <w:rPr>
          <w:color w:val="000000"/>
          <w:spacing w:val="1"/>
          <w:sz w:val="28"/>
          <w:szCs w:val="28"/>
        </w:rPr>
        <w:t>Сарансона</w:t>
      </w:r>
      <w:proofErr w:type="spellEnd"/>
      <w:r w:rsidRPr="00D468FE">
        <w:rPr>
          <w:color w:val="000000"/>
          <w:spacing w:val="1"/>
          <w:sz w:val="28"/>
          <w:szCs w:val="28"/>
        </w:rPr>
        <w:t>).</w:t>
      </w:r>
    </w:p>
    <w:p w:rsidR="00DE420A" w:rsidRDefault="00DE420A" w:rsidP="00D468FE">
      <w:pPr>
        <w:pStyle w:val="a5"/>
        <w:spacing w:before="0" w:beforeAutospacing="0" w:after="0" w:afterAutospacing="0"/>
        <w:ind w:firstLine="709"/>
        <w:jc w:val="both"/>
        <w:rPr>
          <w:color w:val="000000"/>
          <w:sz w:val="28"/>
          <w:szCs w:val="28"/>
        </w:rPr>
      </w:pPr>
    </w:p>
    <w:p w:rsidR="002A599B" w:rsidRPr="00D468FE" w:rsidRDefault="002A599B" w:rsidP="00D468FE">
      <w:pPr>
        <w:pStyle w:val="a5"/>
        <w:spacing w:before="0" w:beforeAutospacing="0" w:after="0" w:afterAutospacing="0"/>
        <w:ind w:firstLine="709"/>
        <w:jc w:val="both"/>
        <w:rPr>
          <w:sz w:val="28"/>
          <w:szCs w:val="28"/>
        </w:rPr>
      </w:pPr>
      <w:r w:rsidRPr="00D468FE">
        <w:rPr>
          <w:color w:val="000000"/>
          <w:sz w:val="28"/>
          <w:szCs w:val="28"/>
        </w:rPr>
        <w:t xml:space="preserve">Программа была реализована за 10 занятий. </w:t>
      </w:r>
    </w:p>
    <w:p w:rsidR="002A599B" w:rsidRPr="00D468FE" w:rsidRDefault="002A599B" w:rsidP="00D468FE">
      <w:pPr>
        <w:pStyle w:val="a5"/>
        <w:spacing w:before="0" w:beforeAutospacing="0" w:after="0" w:afterAutospacing="0"/>
        <w:ind w:firstLine="709"/>
        <w:rPr>
          <w:rStyle w:val="a6"/>
          <w:b w:val="0"/>
          <w:bCs w:val="0"/>
          <w:sz w:val="28"/>
          <w:szCs w:val="28"/>
        </w:rPr>
      </w:pPr>
      <w:r w:rsidRPr="00D468FE">
        <w:rPr>
          <w:sz w:val="28"/>
          <w:szCs w:val="28"/>
        </w:rPr>
        <w:t>Занятия проводились один раз в неделю, в групповой форме, продолжительностью 35-45 минут; количество человек в группе 10–15 человек.</w:t>
      </w:r>
    </w:p>
    <w:p w:rsidR="002A599B" w:rsidRPr="00D468FE" w:rsidRDefault="002A599B" w:rsidP="00D468FE">
      <w:pPr>
        <w:pStyle w:val="a5"/>
        <w:spacing w:before="0" w:beforeAutospacing="0" w:after="0" w:afterAutospacing="0"/>
        <w:ind w:firstLine="709"/>
        <w:rPr>
          <w:sz w:val="28"/>
          <w:szCs w:val="28"/>
        </w:rPr>
      </w:pPr>
      <w:r w:rsidRPr="00D468FE">
        <w:rPr>
          <w:rStyle w:val="a6"/>
          <w:sz w:val="28"/>
          <w:szCs w:val="28"/>
        </w:rPr>
        <w:t>Методические приемы, используемые в программе</w:t>
      </w:r>
      <w:r w:rsidRPr="00D468FE">
        <w:rPr>
          <w:sz w:val="28"/>
          <w:szCs w:val="28"/>
        </w:rPr>
        <w:t>:</w:t>
      </w:r>
    </w:p>
    <w:p w:rsidR="002A599B" w:rsidRPr="00D468FE" w:rsidRDefault="002A599B"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 xml:space="preserve">В программе используются элементы </w:t>
      </w:r>
      <w:proofErr w:type="spellStart"/>
      <w:r w:rsidRPr="00D468FE">
        <w:rPr>
          <w:rFonts w:ascii="Times New Roman" w:hAnsi="Times New Roman" w:cs="Times New Roman"/>
          <w:sz w:val="28"/>
          <w:szCs w:val="28"/>
        </w:rPr>
        <w:t>игротерапии</w:t>
      </w:r>
      <w:proofErr w:type="spellEnd"/>
      <w:r w:rsidRPr="00D468FE">
        <w:rPr>
          <w:rFonts w:ascii="Times New Roman" w:hAnsi="Times New Roman" w:cs="Times New Roman"/>
          <w:sz w:val="28"/>
          <w:szCs w:val="28"/>
        </w:rPr>
        <w:t xml:space="preserve">, </w:t>
      </w:r>
      <w:proofErr w:type="spellStart"/>
      <w:r w:rsidRPr="00D468FE">
        <w:rPr>
          <w:rFonts w:ascii="Times New Roman" w:hAnsi="Times New Roman" w:cs="Times New Roman"/>
          <w:sz w:val="28"/>
          <w:szCs w:val="28"/>
        </w:rPr>
        <w:t>сказкотерапии</w:t>
      </w:r>
      <w:proofErr w:type="spellEnd"/>
      <w:r w:rsidRPr="00D468FE">
        <w:rPr>
          <w:rFonts w:ascii="Times New Roman" w:hAnsi="Times New Roman" w:cs="Times New Roman"/>
          <w:sz w:val="28"/>
          <w:szCs w:val="28"/>
        </w:rPr>
        <w:t xml:space="preserve">, арт-терапии, упражнения на анализ ситуации, </w:t>
      </w:r>
      <w:proofErr w:type="spellStart"/>
      <w:r w:rsidRPr="00D468FE">
        <w:rPr>
          <w:rFonts w:ascii="Times New Roman" w:hAnsi="Times New Roman" w:cs="Times New Roman"/>
          <w:sz w:val="28"/>
          <w:szCs w:val="28"/>
        </w:rPr>
        <w:t>психогимнастика</w:t>
      </w:r>
      <w:proofErr w:type="spellEnd"/>
      <w:r w:rsidRPr="00D468FE">
        <w:rPr>
          <w:rFonts w:ascii="Times New Roman" w:hAnsi="Times New Roman" w:cs="Times New Roman"/>
          <w:sz w:val="28"/>
          <w:szCs w:val="28"/>
        </w:rPr>
        <w:t>.</w:t>
      </w:r>
    </w:p>
    <w:p w:rsidR="002A599B" w:rsidRPr="00D468FE" w:rsidRDefault="002A599B" w:rsidP="00D468FE">
      <w:pPr>
        <w:numPr>
          <w:ilvl w:val="0"/>
          <w:numId w:val="2"/>
        </w:numPr>
        <w:spacing w:after="0" w:line="240" w:lineRule="auto"/>
        <w:ind w:left="0" w:firstLine="709"/>
        <w:rPr>
          <w:rFonts w:ascii="Times New Roman" w:hAnsi="Times New Roman" w:cs="Times New Roman"/>
          <w:sz w:val="28"/>
          <w:szCs w:val="28"/>
        </w:rPr>
      </w:pPr>
      <w:r w:rsidRPr="00D468FE">
        <w:rPr>
          <w:rFonts w:ascii="Times New Roman" w:hAnsi="Times New Roman" w:cs="Times New Roman"/>
          <w:sz w:val="28"/>
          <w:szCs w:val="28"/>
        </w:rPr>
        <w:t>Словесные и подвижные игры.</w:t>
      </w:r>
    </w:p>
    <w:p w:rsidR="002A599B" w:rsidRPr="00D468FE" w:rsidRDefault="002A599B" w:rsidP="00D468FE">
      <w:pPr>
        <w:numPr>
          <w:ilvl w:val="0"/>
          <w:numId w:val="2"/>
        </w:numPr>
        <w:spacing w:after="0" w:line="240" w:lineRule="auto"/>
        <w:ind w:left="0" w:firstLine="709"/>
        <w:rPr>
          <w:rFonts w:ascii="Times New Roman" w:hAnsi="Times New Roman" w:cs="Times New Roman"/>
          <w:sz w:val="28"/>
          <w:szCs w:val="28"/>
        </w:rPr>
      </w:pPr>
      <w:r w:rsidRPr="00D468FE">
        <w:rPr>
          <w:rFonts w:ascii="Times New Roman" w:hAnsi="Times New Roman" w:cs="Times New Roman"/>
          <w:sz w:val="28"/>
          <w:szCs w:val="28"/>
        </w:rPr>
        <w:t xml:space="preserve">Беседы-дискуссии, направленные на развитие самосознания и </w:t>
      </w:r>
      <w:proofErr w:type="spellStart"/>
      <w:r w:rsidRPr="00D468FE">
        <w:rPr>
          <w:rFonts w:ascii="Times New Roman" w:hAnsi="Times New Roman" w:cs="Times New Roman"/>
          <w:sz w:val="28"/>
          <w:szCs w:val="28"/>
        </w:rPr>
        <w:t>саморегуляции</w:t>
      </w:r>
      <w:proofErr w:type="spellEnd"/>
      <w:r w:rsidRPr="00D468FE">
        <w:rPr>
          <w:rFonts w:ascii="Times New Roman" w:hAnsi="Times New Roman" w:cs="Times New Roman"/>
          <w:sz w:val="28"/>
          <w:szCs w:val="28"/>
        </w:rPr>
        <w:t xml:space="preserve"> ребенка.</w:t>
      </w:r>
    </w:p>
    <w:p w:rsidR="002A599B" w:rsidRPr="00D468FE" w:rsidRDefault="002A599B" w:rsidP="00D468FE">
      <w:pPr>
        <w:numPr>
          <w:ilvl w:val="0"/>
          <w:numId w:val="2"/>
        </w:numPr>
        <w:spacing w:after="0" w:line="240" w:lineRule="auto"/>
        <w:ind w:left="0" w:firstLine="709"/>
        <w:rPr>
          <w:rFonts w:ascii="Times New Roman" w:hAnsi="Times New Roman" w:cs="Times New Roman"/>
          <w:sz w:val="28"/>
          <w:szCs w:val="28"/>
        </w:rPr>
      </w:pPr>
      <w:r w:rsidRPr="00D468FE">
        <w:rPr>
          <w:rFonts w:ascii="Times New Roman" w:hAnsi="Times New Roman" w:cs="Times New Roman"/>
          <w:sz w:val="28"/>
          <w:szCs w:val="28"/>
        </w:rPr>
        <w:t xml:space="preserve">Ролевые игры - проигрывание проблемных ситуаций. </w:t>
      </w:r>
    </w:p>
    <w:p w:rsidR="002A599B" w:rsidRPr="00D468FE" w:rsidRDefault="002A599B" w:rsidP="00D468FE">
      <w:pPr>
        <w:numPr>
          <w:ilvl w:val="0"/>
          <w:numId w:val="2"/>
        </w:numPr>
        <w:spacing w:after="0" w:line="240" w:lineRule="auto"/>
        <w:ind w:left="0" w:firstLine="709"/>
        <w:rPr>
          <w:rFonts w:ascii="Times New Roman" w:hAnsi="Times New Roman" w:cs="Times New Roman"/>
          <w:sz w:val="28"/>
          <w:szCs w:val="28"/>
        </w:rPr>
      </w:pPr>
      <w:r w:rsidRPr="00D468FE">
        <w:rPr>
          <w:rFonts w:ascii="Times New Roman" w:hAnsi="Times New Roman" w:cs="Times New Roman"/>
          <w:sz w:val="28"/>
          <w:szCs w:val="28"/>
        </w:rPr>
        <w:t>Рисование.</w:t>
      </w:r>
    </w:p>
    <w:p w:rsidR="002A599B" w:rsidRPr="00D468FE" w:rsidRDefault="002A599B" w:rsidP="00D468FE">
      <w:pPr>
        <w:numPr>
          <w:ilvl w:val="0"/>
          <w:numId w:val="2"/>
        </w:numPr>
        <w:spacing w:after="0" w:line="240" w:lineRule="auto"/>
        <w:ind w:left="0" w:firstLine="709"/>
        <w:rPr>
          <w:rStyle w:val="a6"/>
          <w:rFonts w:ascii="Times New Roman" w:hAnsi="Times New Roman" w:cs="Times New Roman"/>
          <w:b w:val="0"/>
          <w:bCs w:val="0"/>
          <w:sz w:val="28"/>
          <w:szCs w:val="28"/>
        </w:rPr>
      </w:pPr>
      <w:r w:rsidRPr="00D468FE">
        <w:rPr>
          <w:rFonts w:ascii="Times New Roman" w:hAnsi="Times New Roman" w:cs="Times New Roman"/>
          <w:sz w:val="28"/>
          <w:szCs w:val="28"/>
        </w:rPr>
        <w:t>Релаксация</w:t>
      </w:r>
    </w:p>
    <w:p w:rsidR="00DE420A" w:rsidRDefault="00DE420A" w:rsidP="00D468FE">
      <w:pPr>
        <w:pStyle w:val="a5"/>
        <w:spacing w:before="0" w:beforeAutospacing="0" w:after="0" w:afterAutospacing="0"/>
        <w:ind w:firstLine="709"/>
        <w:rPr>
          <w:rStyle w:val="a6"/>
          <w:sz w:val="28"/>
          <w:szCs w:val="28"/>
        </w:rPr>
      </w:pPr>
    </w:p>
    <w:p w:rsidR="002A599B" w:rsidRPr="00D468FE" w:rsidRDefault="002A599B" w:rsidP="00D468FE">
      <w:pPr>
        <w:pStyle w:val="a5"/>
        <w:spacing w:before="0" w:beforeAutospacing="0" w:after="0" w:afterAutospacing="0"/>
        <w:ind w:firstLine="709"/>
        <w:rPr>
          <w:sz w:val="28"/>
          <w:szCs w:val="28"/>
        </w:rPr>
      </w:pPr>
      <w:r w:rsidRPr="00D468FE">
        <w:rPr>
          <w:rStyle w:val="a6"/>
          <w:sz w:val="28"/>
          <w:szCs w:val="28"/>
        </w:rPr>
        <w:t>Содержание программы</w:t>
      </w:r>
    </w:p>
    <w:p w:rsidR="002A599B" w:rsidRPr="00D468FE" w:rsidRDefault="002A599B" w:rsidP="00D468FE">
      <w:pPr>
        <w:shd w:val="clear" w:color="auto" w:fill="FFFFFF"/>
        <w:spacing w:after="0" w:line="240" w:lineRule="auto"/>
        <w:ind w:firstLine="709"/>
        <w:jc w:val="both"/>
        <w:rPr>
          <w:rFonts w:ascii="Times New Roman" w:hAnsi="Times New Roman" w:cs="Times New Roman"/>
          <w:sz w:val="28"/>
          <w:szCs w:val="28"/>
        </w:rPr>
      </w:pPr>
      <w:proofErr w:type="spellStart"/>
      <w:r w:rsidRPr="00D468FE">
        <w:rPr>
          <w:rFonts w:ascii="Times New Roman" w:hAnsi="Times New Roman" w:cs="Times New Roman"/>
          <w:color w:val="000000"/>
          <w:spacing w:val="1"/>
          <w:sz w:val="28"/>
          <w:szCs w:val="28"/>
        </w:rPr>
        <w:t>Психокоррекционные</w:t>
      </w:r>
      <w:proofErr w:type="spellEnd"/>
      <w:r w:rsidRPr="00D468FE">
        <w:rPr>
          <w:rFonts w:ascii="Times New Roman" w:hAnsi="Times New Roman" w:cs="Times New Roman"/>
          <w:color w:val="000000"/>
          <w:spacing w:val="1"/>
          <w:sz w:val="28"/>
          <w:szCs w:val="28"/>
        </w:rPr>
        <w:t xml:space="preserve"> занятия проводятся педагогом-психологом </w:t>
      </w:r>
      <w:r w:rsidRPr="00D468FE">
        <w:rPr>
          <w:rFonts w:ascii="Times New Roman" w:hAnsi="Times New Roman" w:cs="Times New Roman"/>
          <w:color w:val="000000"/>
          <w:sz w:val="28"/>
          <w:szCs w:val="28"/>
        </w:rPr>
        <w:t xml:space="preserve">еженедельно. Их продолжительность составляет 30-40 минут учебного </w:t>
      </w:r>
      <w:r w:rsidRPr="00D468FE">
        <w:rPr>
          <w:rFonts w:ascii="Times New Roman" w:hAnsi="Times New Roman" w:cs="Times New Roman"/>
          <w:color w:val="000000"/>
          <w:spacing w:val="27"/>
          <w:sz w:val="28"/>
          <w:szCs w:val="28"/>
        </w:rPr>
        <w:t xml:space="preserve">времени. Формы организации занятий должны учитывать </w:t>
      </w:r>
      <w:r w:rsidRPr="00D468FE">
        <w:rPr>
          <w:rFonts w:ascii="Times New Roman" w:hAnsi="Times New Roman" w:cs="Times New Roman"/>
          <w:color w:val="000000"/>
          <w:spacing w:val="6"/>
          <w:sz w:val="28"/>
          <w:szCs w:val="28"/>
        </w:rPr>
        <w:t xml:space="preserve">психофизиологические особенности детей (в частности, </w:t>
      </w:r>
      <w:r w:rsidRPr="00D468FE">
        <w:rPr>
          <w:rFonts w:ascii="Times New Roman" w:hAnsi="Times New Roman" w:cs="Times New Roman"/>
          <w:color w:val="000000"/>
          <w:spacing w:val="4"/>
          <w:sz w:val="28"/>
          <w:szCs w:val="28"/>
        </w:rPr>
        <w:t xml:space="preserve">повышенную общую и зрительную утомляемость), носить охранительный </w:t>
      </w:r>
      <w:r w:rsidRPr="00D468FE">
        <w:rPr>
          <w:rFonts w:ascii="Times New Roman" w:hAnsi="Times New Roman" w:cs="Times New Roman"/>
          <w:color w:val="000000"/>
          <w:sz w:val="28"/>
          <w:szCs w:val="28"/>
        </w:rPr>
        <w:t xml:space="preserve">характер. С этой целью необходимо использовать смену различных видов деятельности, подвижные игры, элементы </w:t>
      </w:r>
      <w:proofErr w:type="spellStart"/>
      <w:r w:rsidRPr="00D468FE">
        <w:rPr>
          <w:rFonts w:ascii="Times New Roman" w:hAnsi="Times New Roman" w:cs="Times New Roman"/>
          <w:color w:val="000000"/>
          <w:sz w:val="28"/>
          <w:szCs w:val="28"/>
        </w:rPr>
        <w:t>психогимнастики</w:t>
      </w:r>
      <w:proofErr w:type="spellEnd"/>
      <w:r w:rsidRPr="00D468FE">
        <w:rPr>
          <w:rFonts w:ascii="Times New Roman" w:hAnsi="Times New Roman" w:cs="Times New Roman"/>
          <w:color w:val="000000"/>
          <w:sz w:val="28"/>
          <w:szCs w:val="28"/>
        </w:rPr>
        <w:t xml:space="preserve"> (в том числе для снятия зрительного утомления).</w:t>
      </w:r>
    </w:p>
    <w:p w:rsidR="00DE420A" w:rsidRDefault="00DE420A" w:rsidP="00D468FE">
      <w:pPr>
        <w:shd w:val="clear" w:color="auto" w:fill="FFFFFF"/>
        <w:spacing w:after="0" w:line="240" w:lineRule="auto"/>
        <w:ind w:firstLine="709"/>
        <w:jc w:val="both"/>
        <w:rPr>
          <w:rFonts w:ascii="Times New Roman" w:hAnsi="Times New Roman" w:cs="Times New Roman"/>
          <w:color w:val="000000"/>
          <w:spacing w:val="1"/>
          <w:sz w:val="28"/>
          <w:szCs w:val="28"/>
        </w:rPr>
      </w:pPr>
    </w:p>
    <w:p w:rsidR="002A599B" w:rsidRPr="00D468FE" w:rsidRDefault="002A599B" w:rsidP="00D468FE">
      <w:pPr>
        <w:shd w:val="clear" w:color="auto" w:fill="FFFFFF"/>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color w:val="000000"/>
          <w:spacing w:val="1"/>
          <w:sz w:val="28"/>
          <w:szCs w:val="28"/>
        </w:rPr>
        <w:t>Каждое занятие строится по следующей схеме:</w:t>
      </w:r>
    </w:p>
    <w:p w:rsidR="002A599B" w:rsidRPr="00D468FE" w:rsidRDefault="002A599B" w:rsidP="00D468FE">
      <w:pPr>
        <w:widowControl w:val="0"/>
        <w:numPr>
          <w:ilvl w:val="0"/>
          <w:numId w:val="1"/>
        </w:numPr>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D468FE">
        <w:rPr>
          <w:rFonts w:ascii="Times New Roman" w:hAnsi="Times New Roman" w:cs="Times New Roman"/>
          <w:color w:val="000000"/>
          <w:spacing w:val="10"/>
          <w:sz w:val="28"/>
          <w:szCs w:val="28"/>
        </w:rPr>
        <w:t>Психогимнастика</w:t>
      </w:r>
      <w:proofErr w:type="spellEnd"/>
      <w:r w:rsidRPr="00D468FE">
        <w:rPr>
          <w:rFonts w:ascii="Times New Roman" w:hAnsi="Times New Roman" w:cs="Times New Roman"/>
          <w:color w:val="000000"/>
          <w:spacing w:val="10"/>
          <w:sz w:val="28"/>
          <w:szCs w:val="28"/>
        </w:rPr>
        <w:t xml:space="preserve"> (упражнения, направленные на сплочение группы, </w:t>
      </w:r>
      <w:r w:rsidRPr="00D468FE">
        <w:rPr>
          <w:rFonts w:ascii="Times New Roman" w:hAnsi="Times New Roman" w:cs="Times New Roman"/>
          <w:color w:val="000000"/>
          <w:spacing w:val="1"/>
          <w:sz w:val="28"/>
          <w:szCs w:val="28"/>
        </w:rPr>
        <w:t>диагностику сплоченного внимания)</w:t>
      </w:r>
      <w:r w:rsidR="00DE420A">
        <w:rPr>
          <w:rFonts w:ascii="Times New Roman" w:hAnsi="Times New Roman" w:cs="Times New Roman"/>
          <w:color w:val="000000"/>
          <w:spacing w:val="1"/>
          <w:sz w:val="28"/>
          <w:szCs w:val="28"/>
        </w:rPr>
        <w:t>.</w:t>
      </w:r>
    </w:p>
    <w:p w:rsidR="002A599B" w:rsidRPr="00D468FE" w:rsidRDefault="002A599B" w:rsidP="00D468FE">
      <w:pPr>
        <w:widowControl w:val="0"/>
        <w:numPr>
          <w:ilvl w:val="0"/>
          <w:numId w:val="1"/>
        </w:numPr>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468FE">
        <w:rPr>
          <w:rFonts w:ascii="Times New Roman" w:hAnsi="Times New Roman" w:cs="Times New Roman"/>
          <w:color w:val="000000"/>
          <w:spacing w:val="11"/>
          <w:sz w:val="28"/>
          <w:szCs w:val="28"/>
        </w:rPr>
        <w:t xml:space="preserve">Игры и упражнения на активизацию участников, снятие мышечного </w:t>
      </w:r>
      <w:r w:rsidRPr="00D468FE">
        <w:rPr>
          <w:rFonts w:ascii="Times New Roman" w:hAnsi="Times New Roman" w:cs="Times New Roman"/>
          <w:color w:val="000000"/>
          <w:spacing w:val="1"/>
          <w:sz w:val="28"/>
          <w:szCs w:val="28"/>
        </w:rPr>
        <w:t xml:space="preserve">напряжения, формирования навыков </w:t>
      </w:r>
      <w:proofErr w:type="spellStart"/>
      <w:r w:rsidRPr="00D468FE">
        <w:rPr>
          <w:rFonts w:ascii="Times New Roman" w:hAnsi="Times New Roman" w:cs="Times New Roman"/>
          <w:color w:val="000000"/>
          <w:spacing w:val="1"/>
          <w:sz w:val="28"/>
          <w:szCs w:val="28"/>
        </w:rPr>
        <w:t>саморегуляции</w:t>
      </w:r>
      <w:proofErr w:type="spellEnd"/>
      <w:r w:rsidRPr="00D468FE">
        <w:rPr>
          <w:rFonts w:ascii="Times New Roman" w:hAnsi="Times New Roman" w:cs="Times New Roman"/>
          <w:color w:val="000000"/>
          <w:spacing w:val="1"/>
          <w:sz w:val="28"/>
          <w:szCs w:val="28"/>
        </w:rPr>
        <w:t>.</w:t>
      </w:r>
    </w:p>
    <w:p w:rsidR="002A599B" w:rsidRPr="00D468FE" w:rsidRDefault="002A599B" w:rsidP="00D468FE">
      <w:pPr>
        <w:widowControl w:val="0"/>
        <w:numPr>
          <w:ilvl w:val="0"/>
          <w:numId w:val="1"/>
        </w:numPr>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468FE">
        <w:rPr>
          <w:rFonts w:ascii="Times New Roman" w:hAnsi="Times New Roman" w:cs="Times New Roman"/>
          <w:color w:val="000000"/>
          <w:spacing w:val="1"/>
          <w:sz w:val="28"/>
          <w:szCs w:val="28"/>
        </w:rPr>
        <w:t>Обсуждение теоретических понятий</w:t>
      </w:r>
      <w:r w:rsidR="00DE420A">
        <w:rPr>
          <w:rFonts w:ascii="Times New Roman" w:hAnsi="Times New Roman" w:cs="Times New Roman"/>
          <w:color w:val="000000"/>
          <w:spacing w:val="1"/>
          <w:sz w:val="28"/>
          <w:szCs w:val="28"/>
        </w:rPr>
        <w:t>.</w:t>
      </w:r>
    </w:p>
    <w:p w:rsidR="002A599B" w:rsidRPr="00D468FE" w:rsidRDefault="002A599B" w:rsidP="00D468FE">
      <w:pPr>
        <w:widowControl w:val="0"/>
        <w:numPr>
          <w:ilvl w:val="0"/>
          <w:numId w:val="1"/>
        </w:numPr>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468FE">
        <w:rPr>
          <w:rFonts w:ascii="Times New Roman" w:hAnsi="Times New Roman" w:cs="Times New Roman"/>
          <w:color w:val="000000"/>
          <w:spacing w:val="1"/>
          <w:sz w:val="28"/>
          <w:szCs w:val="28"/>
        </w:rPr>
        <w:t>Упражнения на релаксацию</w:t>
      </w:r>
      <w:r w:rsidR="00DE420A">
        <w:rPr>
          <w:rFonts w:ascii="Times New Roman" w:hAnsi="Times New Roman" w:cs="Times New Roman"/>
          <w:color w:val="000000"/>
          <w:spacing w:val="1"/>
          <w:sz w:val="28"/>
          <w:szCs w:val="28"/>
        </w:rPr>
        <w:t>.</w:t>
      </w:r>
    </w:p>
    <w:p w:rsidR="002A599B" w:rsidRPr="00D468FE" w:rsidRDefault="002A599B" w:rsidP="00D468FE">
      <w:pPr>
        <w:widowControl w:val="0"/>
        <w:numPr>
          <w:ilvl w:val="0"/>
          <w:numId w:val="1"/>
        </w:numPr>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468FE">
        <w:rPr>
          <w:rFonts w:ascii="Times New Roman" w:hAnsi="Times New Roman" w:cs="Times New Roman"/>
          <w:color w:val="000000"/>
          <w:sz w:val="28"/>
          <w:szCs w:val="28"/>
        </w:rPr>
        <w:t>Получение обратной связи.</w:t>
      </w:r>
    </w:p>
    <w:p w:rsidR="00DE420A" w:rsidRDefault="00DE420A"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u w:val="single"/>
        </w:rPr>
      </w:pPr>
    </w:p>
    <w:p w:rsidR="00DE420A" w:rsidRDefault="00DE420A"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u w:val="single"/>
        </w:rPr>
      </w:pPr>
    </w:p>
    <w:p w:rsidR="00DE420A" w:rsidRDefault="00DE420A"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u w:val="single"/>
        </w:rPr>
      </w:pPr>
    </w:p>
    <w:p w:rsidR="002A599B" w:rsidRPr="00D468FE" w:rsidRDefault="002A599B"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u w:val="single"/>
        </w:rPr>
      </w:pPr>
      <w:r w:rsidRPr="00D468FE">
        <w:rPr>
          <w:rFonts w:ascii="Times New Roman" w:hAnsi="Times New Roman" w:cs="Times New Roman"/>
          <w:color w:val="000000"/>
          <w:sz w:val="28"/>
          <w:szCs w:val="28"/>
          <w:u w:val="single"/>
        </w:rPr>
        <w:lastRenderedPageBreak/>
        <w:t>Основные формы работы:</w:t>
      </w:r>
    </w:p>
    <w:p w:rsidR="002A599B" w:rsidRPr="00D468FE" w:rsidRDefault="002A599B"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D468FE">
        <w:rPr>
          <w:rFonts w:ascii="Times New Roman" w:hAnsi="Times New Roman" w:cs="Times New Roman"/>
          <w:color w:val="000000"/>
          <w:sz w:val="28"/>
          <w:szCs w:val="28"/>
        </w:rPr>
        <w:t>Игротерапия</w:t>
      </w:r>
      <w:proofErr w:type="spellEnd"/>
      <w:r w:rsidRPr="00D468FE">
        <w:rPr>
          <w:rFonts w:ascii="Times New Roman" w:hAnsi="Times New Roman" w:cs="Times New Roman"/>
          <w:color w:val="000000"/>
          <w:sz w:val="28"/>
          <w:szCs w:val="28"/>
        </w:rPr>
        <w:t xml:space="preserve"> направленная на: </w:t>
      </w:r>
    </w:p>
    <w:p w:rsidR="00DE420A" w:rsidRDefault="002A599B" w:rsidP="00905108">
      <w:pPr>
        <w:pStyle w:val="a7"/>
        <w:widowControl w:val="0"/>
        <w:numPr>
          <w:ilvl w:val="0"/>
          <w:numId w:val="5"/>
        </w:numPr>
        <w:shd w:val="clear" w:color="auto" w:fill="FFFFFF"/>
        <w:tabs>
          <w:tab w:val="left" w:pos="754"/>
        </w:tabs>
        <w:autoSpaceDE w:val="0"/>
        <w:autoSpaceDN w:val="0"/>
        <w:adjustRightInd w:val="0"/>
        <w:spacing w:after="0" w:line="240" w:lineRule="auto"/>
        <w:ind w:left="0" w:firstLine="709"/>
        <w:jc w:val="both"/>
        <w:rPr>
          <w:rFonts w:ascii="Times New Roman" w:hAnsi="Times New Roman"/>
          <w:color w:val="000000"/>
          <w:sz w:val="28"/>
          <w:szCs w:val="28"/>
        </w:rPr>
      </w:pPr>
      <w:r w:rsidRPr="00DE420A">
        <w:rPr>
          <w:rFonts w:ascii="Times New Roman" w:hAnsi="Times New Roman"/>
          <w:color w:val="000000"/>
          <w:sz w:val="28"/>
          <w:szCs w:val="28"/>
        </w:rPr>
        <w:t xml:space="preserve">снятие напряжения и раскрепощение детей, дающие возможность проявить индивидуальность («Чет и нечет», «Принц на цыпочках», «Путешествие по классной доске» и т.д.); </w:t>
      </w:r>
    </w:p>
    <w:p w:rsidR="002A599B" w:rsidRPr="00DE420A" w:rsidRDefault="002A599B" w:rsidP="00905108">
      <w:pPr>
        <w:pStyle w:val="a7"/>
        <w:widowControl w:val="0"/>
        <w:numPr>
          <w:ilvl w:val="0"/>
          <w:numId w:val="5"/>
        </w:numPr>
        <w:shd w:val="clear" w:color="auto" w:fill="FFFFFF"/>
        <w:tabs>
          <w:tab w:val="left" w:pos="754"/>
        </w:tabs>
        <w:autoSpaceDE w:val="0"/>
        <w:autoSpaceDN w:val="0"/>
        <w:adjustRightInd w:val="0"/>
        <w:spacing w:after="0" w:line="240" w:lineRule="auto"/>
        <w:ind w:left="0" w:firstLine="709"/>
        <w:jc w:val="both"/>
        <w:rPr>
          <w:rFonts w:ascii="Times New Roman" w:hAnsi="Times New Roman"/>
          <w:color w:val="000000"/>
          <w:sz w:val="28"/>
          <w:szCs w:val="28"/>
        </w:rPr>
      </w:pPr>
      <w:r w:rsidRPr="00DE420A">
        <w:rPr>
          <w:rFonts w:ascii="Times New Roman" w:hAnsi="Times New Roman"/>
          <w:color w:val="000000"/>
          <w:sz w:val="28"/>
          <w:szCs w:val="28"/>
        </w:rPr>
        <w:t>выработку правильного отношения к ошибкам и неудачам, на формирование уверенности в себе, стремления к реализации своих способностей («На ошибках учатся», «Ученик дня», «Верить и стараться» и др.); актуализацию школьных переживаний, снижение тревожности и страхов («Неоконченные предложения», «Школа – фантазия», «Что делает учитель», «Что я чувствую в школе», «Родитель, учитель, ученик» и др.);</w:t>
      </w:r>
    </w:p>
    <w:p w:rsidR="002A599B" w:rsidRPr="00D468FE" w:rsidRDefault="002A599B" w:rsidP="00D468FE">
      <w:pPr>
        <w:pStyle w:val="a7"/>
        <w:widowControl w:val="0"/>
        <w:numPr>
          <w:ilvl w:val="0"/>
          <w:numId w:val="5"/>
        </w:numPr>
        <w:shd w:val="clear" w:color="auto" w:fill="FFFFFF"/>
        <w:tabs>
          <w:tab w:val="left" w:pos="754"/>
        </w:tabs>
        <w:autoSpaceDE w:val="0"/>
        <w:autoSpaceDN w:val="0"/>
        <w:adjustRightInd w:val="0"/>
        <w:spacing w:after="0" w:line="240" w:lineRule="auto"/>
        <w:ind w:left="0" w:firstLine="709"/>
        <w:jc w:val="both"/>
        <w:rPr>
          <w:rFonts w:ascii="Times New Roman" w:hAnsi="Times New Roman"/>
          <w:color w:val="000000"/>
          <w:sz w:val="28"/>
          <w:szCs w:val="28"/>
        </w:rPr>
      </w:pPr>
      <w:r w:rsidRPr="00D468FE">
        <w:rPr>
          <w:rFonts w:ascii="Times New Roman" w:hAnsi="Times New Roman"/>
          <w:color w:val="000000"/>
          <w:sz w:val="28"/>
          <w:szCs w:val="28"/>
        </w:rPr>
        <w:t>развитие произвольности, внутреннего плана действий («Друг к дружке», «Кто точнее?», «Найти смысл» и др.);</w:t>
      </w:r>
    </w:p>
    <w:p w:rsidR="002A599B" w:rsidRPr="00D468FE" w:rsidRDefault="002A599B" w:rsidP="00D468FE">
      <w:pPr>
        <w:pStyle w:val="a7"/>
        <w:widowControl w:val="0"/>
        <w:numPr>
          <w:ilvl w:val="0"/>
          <w:numId w:val="5"/>
        </w:numPr>
        <w:shd w:val="clear" w:color="auto" w:fill="FFFFFF"/>
        <w:tabs>
          <w:tab w:val="left" w:pos="754"/>
        </w:tabs>
        <w:autoSpaceDE w:val="0"/>
        <w:autoSpaceDN w:val="0"/>
        <w:adjustRightInd w:val="0"/>
        <w:spacing w:after="0" w:line="240" w:lineRule="auto"/>
        <w:ind w:left="0" w:firstLine="709"/>
        <w:jc w:val="both"/>
        <w:rPr>
          <w:rFonts w:ascii="Times New Roman" w:hAnsi="Times New Roman"/>
          <w:color w:val="000000"/>
          <w:sz w:val="28"/>
          <w:szCs w:val="28"/>
        </w:rPr>
      </w:pPr>
      <w:r w:rsidRPr="00D468FE">
        <w:rPr>
          <w:rFonts w:ascii="Times New Roman" w:hAnsi="Times New Roman"/>
          <w:color w:val="000000"/>
          <w:sz w:val="28"/>
          <w:szCs w:val="28"/>
        </w:rPr>
        <w:t>развитие внимания ребенка к самому себе, своим чувствам, переживаниям («Я и Я», «Слушаем себя», «Страна клякс», «Кто Я?» и т.д.);</w:t>
      </w:r>
    </w:p>
    <w:p w:rsidR="002A599B" w:rsidRPr="00D468FE" w:rsidRDefault="002A599B"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D468FE">
        <w:rPr>
          <w:rFonts w:ascii="Times New Roman" w:hAnsi="Times New Roman" w:cs="Times New Roman"/>
          <w:color w:val="000000"/>
          <w:sz w:val="28"/>
          <w:szCs w:val="28"/>
        </w:rPr>
        <w:t>Арттерапия</w:t>
      </w:r>
      <w:proofErr w:type="spellEnd"/>
      <w:r w:rsidRPr="00D468FE">
        <w:rPr>
          <w:rFonts w:ascii="Times New Roman" w:hAnsi="Times New Roman" w:cs="Times New Roman"/>
          <w:color w:val="000000"/>
          <w:sz w:val="28"/>
          <w:szCs w:val="28"/>
        </w:rPr>
        <w:t>: способствует в продвижении с символического уровня на конкретный и с подсознательного на сознательный за счет поощрения детей к повторному переживанию прошлых событий, которые были заблокированы и препятствовали личностному росту. Неосознаваемые внутренние конфликты и переживания часто бывает легче выразить с помощью зрительных образов, чем высказать их в процессе вербального общения («Кляксы», «Моя планета», «Я в будущем» и т.д.).</w:t>
      </w:r>
    </w:p>
    <w:p w:rsidR="002A599B" w:rsidRPr="00D468FE" w:rsidRDefault="002A599B"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D468FE">
        <w:rPr>
          <w:rFonts w:ascii="Times New Roman" w:hAnsi="Times New Roman" w:cs="Times New Roman"/>
          <w:color w:val="000000"/>
          <w:sz w:val="28"/>
          <w:szCs w:val="28"/>
        </w:rPr>
        <w:t>Сказкотерапия</w:t>
      </w:r>
      <w:proofErr w:type="spellEnd"/>
      <w:r w:rsidRPr="00D468FE">
        <w:rPr>
          <w:rFonts w:ascii="Times New Roman" w:hAnsi="Times New Roman" w:cs="Times New Roman"/>
          <w:color w:val="000000"/>
          <w:sz w:val="28"/>
          <w:szCs w:val="28"/>
        </w:rPr>
        <w:t xml:space="preserve"> позволяет детям актуализировать и осознавать свои проблемы, а также увидеть различные пути их решения. Воспринимая сказку, ребенок, с одной стороны, сравнивает себя со сказочными героями, и это позволяет ему почувствовать и понять, что не только у него есть такие проблемы и переживания. С другой стороны</w:t>
      </w:r>
      <w:r w:rsidR="000A3850">
        <w:rPr>
          <w:rFonts w:ascii="Times New Roman" w:hAnsi="Times New Roman" w:cs="Times New Roman"/>
          <w:color w:val="000000"/>
          <w:sz w:val="28"/>
          <w:szCs w:val="28"/>
        </w:rPr>
        <w:t>,</w:t>
      </w:r>
      <w:r w:rsidRPr="00D468FE">
        <w:rPr>
          <w:rFonts w:ascii="Times New Roman" w:hAnsi="Times New Roman" w:cs="Times New Roman"/>
          <w:color w:val="000000"/>
          <w:sz w:val="28"/>
          <w:szCs w:val="28"/>
        </w:rPr>
        <w:t xml:space="preserve"> посредством ненавязчивых сказочных образов ребенку предлагаются выходы из различных сложных ситуаций, пути решения конфликтов, позитивная поддержка его возможностей и веры в себя. </w:t>
      </w:r>
    </w:p>
    <w:p w:rsidR="002A599B" w:rsidRPr="00D468FE" w:rsidRDefault="002A599B"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proofErr w:type="spellStart"/>
      <w:r w:rsidRPr="00D468FE">
        <w:rPr>
          <w:rFonts w:ascii="Times New Roman" w:hAnsi="Times New Roman" w:cs="Times New Roman"/>
          <w:color w:val="000000"/>
          <w:sz w:val="28"/>
          <w:szCs w:val="28"/>
        </w:rPr>
        <w:t>Психогимнастика</w:t>
      </w:r>
      <w:proofErr w:type="spellEnd"/>
      <w:r w:rsidRPr="00D468FE">
        <w:rPr>
          <w:rFonts w:ascii="Times New Roman" w:hAnsi="Times New Roman" w:cs="Times New Roman"/>
          <w:color w:val="000000"/>
          <w:sz w:val="28"/>
          <w:szCs w:val="28"/>
        </w:rPr>
        <w:t xml:space="preserve"> способствует преодолению барьеров в общении, снятию психического напряжения, позволяет создавать условия и возможности для самовыражения детей. </w:t>
      </w:r>
    </w:p>
    <w:p w:rsidR="002A599B" w:rsidRPr="00D468FE" w:rsidRDefault="002A599B"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D468FE">
        <w:rPr>
          <w:rFonts w:ascii="Times New Roman" w:hAnsi="Times New Roman" w:cs="Times New Roman"/>
          <w:color w:val="000000"/>
          <w:sz w:val="28"/>
          <w:szCs w:val="28"/>
        </w:rPr>
        <w:t>«Дневник достижений». В течени</w:t>
      </w:r>
      <w:r w:rsidR="000A3850">
        <w:rPr>
          <w:rFonts w:ascii="Times New Roman" w:hAnsi="Times New Roman" w:cs="Times New Roman"/>
          <w:color w:val="000000"/>
          <w:sz w:val="28"/>
          <w:szCs w:val="28"/>
        </w:rPr>
        <w:t>е</w:t>
      </w:r>
      <w:r w:rsidRPr="00D468FE">
        <w:rPr>
          <w:rFonts w:ascii="Times New Roman" w:hAnsi="Times New Roman" w:cs="Times New Roman"/>
          <w:color w:val="000000"/>
          <w:sz w:val="28"/>
          <w:szCs w:val="28"/>
        </w:rPr>
        <w:t xml:space="preserve"> все</w:t>
      </w:r>
      <w:r w:rsidR="000A3850">
        <w:rPr>
          <w:rFonts w:ascii="Times New Roman" w:hAnsi="Times New Roman" w:cs="Times New Roman"/>
          <w:color w:val="000000"/>
          <w:sz w:val="28"/>
          <w:szCs w:val="28"/>
        </w:rPr>
        <w:t>й</w:t>
      </w:r>
      <w:r w:rsidRPr="00D468FE">
        <w:rPr>
          <w:rFonts w:ascii="Times New Roman" w:hAnsi="Times New Roman" w:cs="Times New Roman"/>
          <w:color w:val="000000"/>
          <w:sz w:val="28"/>
          <w:szCs w:val="28"/>
        </w:rPr>
        <w:t xml:space="preserve"> работы группы участники ведут дневники, которые позволяют отслеживать настроение группы в целом и каждого ребенка в отдельности, те или иные достижения участников группы, их стремления, успехи и неудачи, способствуют формированию у детей ответственного отношения к занятиям, развитию рефлексии. Работы с дневниками позволяет научить детей оценивать ту или иную ситуацию, рефлексировать, ставить перед собой те цели, которых они могут реально достичь.</w:t>
      </w:r>
    </w:p>
    <w:p w:rsidR="000A3850" w:rsidRDefault="000A3850"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bCs/>
          <w:i/>
          <w:iCs/>
          <w:sz w:val="28"/>
          <w:szCs w:val="28"/>
        </w:rPr>
      </w:pPr>
    </w:p>
    <w:p w:rsidR="000A3850" w:rsidRDefault="000A3850"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bCs/>
          <w:i/>
          <w:iCs/>
          <w:sz w:val="28"/>
          <w:szCs w:val="28"/>
        </w:rPr>
      </w:pPr>
    </w:p>
    <w:p w:rsidR="000A3850" w:rsidRDefault="000A3850"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bCs/>
          <w:i/>
          <w:iCs/>
          <w:sz w:val="28"/>
          <w:szCs w:val="28"/>
        </w:rPr>
      </w:pPr>
    </w:p>
    <w:p w:rsidR="000A3850" w:rsidRDefault="000A3850"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bCs/>
          <w:i/>
          <w:iCs/>
          <w:sz w:val="28"/>
          <w:szCs w:val="28"/>
        </w:rPr>
      </w:pPr>
    </w:p>
    <w:p w:rsidR="00526CB2" w:rsidRPr="00D468FE" w:rsidRDefault="00060AC2" w:rsidP="00D468FE">
      <w:pPr>
        <w:widowControl w:val="0"/>
        <w:shd w:val="clear" w:color="auto" w:fill="FFFFFF"/>
        <w:tabs>
          <w:tab w:val="left" w:pos="754"/>
        </w:tabs>
        <w:autoSpaceDE w:val="0"/>
        <w:autoSpaceDN w:val="0"/>
        <w:adjustRightInd w:val="0"/>
        <w:spacing w:after="0" w:line="240" w:lineRule="auto"/>
        <w:ind w:firstLine="709"/>
        <w:jc w:val="both"/>
        <w:rPr>
          <w:rFonts w:ascii="Times New Roman" w:hAnsi="Times New Roman" w:cs="Times New Roman"/>
          <w:i/>
          <w:color w:val="000000"/>
          <w:sz w:val="28"/>
          <w:szCs w:val="28"/>
        </w:rPr>
      </w:pPr>
      <w:r w:rsidRPr="00D468FE">
        <w:rPr>
          <w:rFonts w:ascii="Times New Roman" w:hAnsi="Times New Roman" w:cs="Times New Roman"/>
          <w:bCs/>
          <w:i/>
          <w:iCs/>
          <w:sz w:val="28"/>
          <w:szCs w:val="28"/>
        </w:rPr>
        <w:lastRenderedPageBreak/>
        <w:t>Примерная разработка</w:t>
      </w:r>
      <w:r w:rsidR="00526CB2" w:rsidRPr="00D468FE">
        <w:rPr>
          <w:rFonts w:ascii="Times New Roman" w:hAnsi="Times New Roman" w:cs="Times New Roman"/>
          <w:bCs/>
          <w:i/>
          <w:iCs/>
          <w:sz w:val="28"/>
          <w:szCs w:val="28"/>
        </w:rPr>
        <w:t xml:space="preserve"> заняти</w:t>
      </w:r>
      <w:r w:rsidRPr="00D468FE">
        <w:rPr>
          <w:rFonts w:ascii="Times New Roman" w:hAnsi="Times New Roman" w:cs="Times New Roman"/>
          <w:bCs/>
          <w:i/>
          <w:iCs/>
          <w:sz w:val="28"/>
          <w:szCs w:val="28"/>
        </w:rPr>
        <w:t>я</w:t>
      </w:r>
    </w:p>
    <w:p w:rsidR="00060AC2" w:rsidRPr="00D468FE" w:rsidRDefault="00060AC2" w:rsidP="00D468FE">
      <w:pPr>
        <w:spacing w:after="0" w:line="240" w:lineRule="auto"/>
        <w:ind w:firstLine="709"/>
        <w:jc w:val="center"/>
        <w:rPr>
          <w:rFonts w:ascii="Times New Roman" w:hAnsi="Times New Roman" w:cs="Times New Roman"/>
          <w:sz w:val="28"/>
          <w:szCs w:val="28"/>
        </w:rPr>
      </w:pPr>
    </w:p>
    <w:p w:rsidR="00526CB2" w:rsidRDefault="00060AC2" w:rsidP="00D468FE">
      <w:pPr>
        <w:spacing w:after="0" w:line="240" w:lineRule="auto"/>
        <w:ind w:firstLine="709"/>
        <w:jc w:val="center"/>
        <w:rPr>
          <w:rFonts w:ascii="Times New Roman" w:hAnsi="Times New Roman" w:cs="Times New Roman"/>
          <w:b/>
          <w:sz w:val="28"/>
          <w:szCs w:val="28"/>
        </w:rPr>
      </w:pPr>
      <w:r w:rsidRPr="00D468FE">
        <w:rPr>
          <w:rFonts w:ascii="Times New Roman" w:hAnsi="Times New Roman" w:cs="Times New Roman"/>
          <w:b/>
          <w:sz w:val="28"/>
          <w:szCs w:val="28"/>
        </w:rPr>
        <w:t>Тема: «Речь. Мимика. Жесты.»</w:t>
      </w:r>
    </w:p>
    <w:p w:rsidR="000A3850" w:rsidRPr="00D468FE" w:rsidRDefault="000A3850" w:rsidP="00D468FE">
      <w:pPr>
        <w:spacing w:after="0" w:line="240" w:lineRule="auto"/>
        <w:ind w:firstLine="709"/>
        <w:jc w:val="center"/>
        <w:rPr>
          <w:rFonts w:ascii="Times New Roman" w:hAnsi="Times New Roman" w:cs="Times New Roman"/>
          <w:b/>
          <w:sz w:val="28"/>
          <w:szCs w:val="28"/>
        </w:rPr>
      </w:pP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Цель: Ознакомить с основными способами общения (речь, мимика, жесты)</w:t>
      </w: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Упражнение 1. «Кто я?»</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10 минут.</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i/>
          <w:iCs/>
          <w:sz w:val="28"/>
          <w:szCs w:val="28"/>
        </w:rPr>
      </w:pPr>
      <w:r w:rsidRPr="00D468FE">
        <w:rPr>
          <w:rFonts w:ascii="Times New Roman" w:hAnsi="Times New Roman" w:cs="Times New Roman"/>
          <w:i/>
          <w:iCs/>
          <w:sz w:val="28"/>
          <w:szCs w:val="28"/>
        </w:rPr>
        <w:t>Без реквизита.</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Правила проведения игры.</w:t>
      </w:r>
      <w:r w:rsidRPr="00D468FE">
        <w:rPr>
          <w:rFonts w:ascii="Times New Roman" w:hAnsi="Times New Roman" w:cs="Times New Roman"/>
          <w:sz w:val="28"/>
          <w:szCs w:val="28"/>
        </w:rPr>
        <w:t xml:space="preserve"> Группа рассаживается по кругу. </w:t>
      </w:r>
      <w:r w:rsidRPr="00D468FE">
        <w:rPr>
          <w:rFonts w:ascii="Times New Roman" w:hAnsi="Times New Roman" w:cs="Times New Roman"/>
          <w:sz w:val="28"/>
          <w:szCs w:val="28"/>
        </w:rPr>
        <w:br/>
        <w:t xml:space="preserve">Один из участников представляется остальным и подбирает по отношению к себе какой-нибудь эпитет. Второй выступающий сначала повторяет имя и эпитет предыдущего участника, затем добавляет собственную комбинацию. Третий повторяет оба варианта и потом представляется сам. Так происходит и дальше, по кругу. Последнему участнику наиболее тяжело, однако он имеет больше шансов запомнить имена всех участников. </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Рекомендации для ведущего</w:t>
      </w:r>
      <w:r w:rsidRPr="00D468FE">
        <w:rPr>
          <w:rFonts w:ascii="Times New Roman" w:hAnsi="Times New Roman" w:cs="Times New Roman"/>
          <w:sz w:val="28"/>
          <w:szCs w:val="28"/>
        </w:rPr>
        <w:t>: Подсказки со стороны других детей возможны и даже желательны, т.к. цель занятий – не развитие памяти, а получение поддержки. Лучше провести игру так, чтобы Вы оказались последним участником, ведь для Вас крайне важно знать всех членов группы по имени. Следовательно, игру должен начинать Ваш сосед справа или слева.</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Вопросы для обсуждения результатов с группой.</w:t>
      </w:r>
      <w:r w:rsidRPr="00D468FE">
        <w:rPr>
          <w:rFonts w:ascii="Times New Roman" w:hAnsi="Times New Roman" w:cs="Times New Roman"/>
          <w:sz w:val="28"/>
          <w:szCs w:val="28"/>
        </w:rPr>
        <w:t xml:space="preserve"> В конце игры предложите детям обменяться </w:t>
      </w:r>
      <w:proofErr w:type="gramStart"/>
      <w:r w:rsidRPr="00D468FE">
        <w:rPr>
          <w:rFonts w:ascii="Times New Roman" w:hAnsi="Times New Roman" w:cs="Times New Roman"/>
          <w:sz w:val="28"/>
          <w:szCs w:val="28"/>
        </w:rPr>
        <w:t>впечатлениями,  ответив</w:t>
      </w:r>
      <w:proofErr w:type="gramEnd"/>
      <w:r w:rsidRPr="00D468FE">
        <w:rPr>
          <w:rFonts w:ascii="Times New Roman" w:hAnsi="Times New Roman" w:cs="Times New Roman"/>
          <w:sz w:val="28"/>
          <w:szCs w:val="28"/>
        </w:rPr>
        <w:t xml:space="preserve"> на вопросы:</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 Чьи высказывания показались необычными?</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 Какие имена мне было трудно запомнить?</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 К кому я теперь испытываю интерес?</w:t>
      </w:r>
    </w:p>
    <w:p w:rsidR="00526CB2" w:rsidRPr="00D468FE" w:rsidRDefault="00526CB2" w:rsidP="00D468FE">
      <w:pPr>
        <w:spacing w:after="0" w:line="240" w:lineRule="auto"/>
        <w:ind w:firstLine="709"/>
        <w:jc w:val="both"/>
        <w:rPr>
          <w:rFonts w:ascii="Times New Roman" w:hAnsi="Times New Roman" w:cs="Times New Roman"/>
          <w:i/>
          <w:sz w:val="28"/>
          <w:szCs w:val="28"/>
        </w:rPr>
      </w:pPr>
      <w:r w:rsidRPr="00D468FE">
        <w:rPr>
          <w:rFonts w:ascii="Times New Roman" w:hAnsi="Times New Roman" w:cs="Times New Roman"/>
          <w:i/>
          <w:sz w:val="28"/>
          <w:szCs w:val="28"/>
        </w:rPr>
        <w:t xml:space="preserve">Первый СЕКРЕТ </w:t>
      </w:r>
      <w:r w:rsidRPr="00D468FE">
        <w:rPr>
          <w:rFonts w:ascii="Times New Roman" w:hAnsi="Times New Roman" w:cs="Times New Roman"/>
          <w:i/>
          <w:sz w:val="28"/>
          <w:szCs w:val="28"/>
          <w:lang w:val="en-US"/>
        </w:rPr>
        <w:t>o</w:t>
      </w:r>
      <w:proofErr w:type="spellStart"/>
      <w:r w:rsidRPr="00D468FE">
        <w:rPr>
          <w:rFonts w:ascii="Times New Roman" w:hAnsi="Times New Roman" w:cs="Times New Roman"/>
          <w:i/>
          <w:sz w:val="28"/>
          <w:szCs w:val="28"/>
        </w:rPr>
        <w:t>бщения</w:t>
      </w:r>
      <w:proofErr w:type="spellEnd"/>
      <w:r w:rsidRPr="00D468FE">
        <w:rPr>
          <w:rFonts w:ascii="Times New Roman" w:hAnsi="Times New Roman" w:cs="Times New Roman"/>
          <w:i/>
          <w:sz w:val="28"/>
          <w:szCs w:val="28"/>
        </w:rPr>
        <w:t xml:space="preserve"> - Называй друга по имени, и он будет обращаться к тебе так же.</w:t>
      </w:r>
    </w:p>
    <w:p w:rsidR="000A3850" w:rsidRDefault="000A3850" w:rsidP="00D468FE">
      <w:pPr>
        <w:spacing w:after="0" w:line="240" w:lineRule="auto"/>
        <w:ind w:firstLine="709"/>
        <w:jc w:val="both"/>
        <w:rPr>
          <w:rFonts w:ascii="Times New Roman" w:hAnsi="Times New Roman" w:cs="Times New Roman"/>
          <w:b/>
          <w:sz w:val="28"/>
          <w:szCs w:val="28"/>
        </w:rPr>
      </w:pP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Упражнение 2. «Паровозик»</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5 минут.</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i/>
          <w:iCs/>
          <w:sz w:val="28"/>
          <w:szCs w:val="28"/>
        </w:rPr>
      </w:pPr>
      <w:r w:rsidRPr="00D468FE">
        <w:rPr>
          <w:rFonts w:ascii="Times New Roman" w:hAnsi="Times New Roman" w:cs="Times New Roman"/>
          <w:i/>
          <w:iCs/>
          <w:sz w:val="28"/>
          <w:szCs w:val="28"/>
        </w:rPr>
        <w:t>Без реквизита.</w:t>
      </w: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i/>
          <w:iCs/>
          <w:sz w:val="28"/>
          <w:szCs w:val="28"/>
        </w:rPr>
        <w:t>Правила проведения игры.</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Ребята расходятся по разным местам в классе - это их «станция». Один из участников - «паровозик», его задание – обойти всех, собрать пассажиров под песню «Мы едем, едем, едем…»</w:t>
      </w:r>
      <w:r w:rsidR="000A3850">
        <w:rPr>
          <w:rFonts w:ascii="Times New Roman" w:hAnsi="Times New Roman" w:cs="Times New Roman"/>
          <w:sz w:val="28"/>
          <w:szCs w:val="28"/>
        </w:rPr>
        <w:t>.</w:t>
      </w:r>
      <w:r w:rsidRPr="00D468FE">
        <w:rPr>
          <w:rFonts w:ascii="Times New Roman" w:hAnsi="Times New Roman" w:cs="Times New Roman"/>
          <w:sz w:val="28"/>
          <w:szCs w:val="28"/>
        </w:rPr>
        <w:t xml:space="preserve"> Когда «паровозик» собрал всех, руководитель может спросить, кого он взял первого и прочему</w:t>
      </w:r>
      <w:r w:rsidR="000A3850">
        <w:rPr>
          <w:rFonts w:ascii="Times New Roman" w:hAnsi="Times New Roman" w:cs="Times New Roman"/>
          <w:sz w:val="28"/>
          <w:szCs w:val="28"/>
        </w:rPr>
        <w:t>.</w:t>
      </w:r>
      <w:r w:rsidRPr="00D468FE">
        <w:rPr>
          <w:rFonts w:ascii="Times New Roman" w:hAnsi="Times New Roman" w:cs="Times New Roman"/>
          <w:sz w:val="28"/>
          <w:szCs w:val="28"/>
        </w:rPr>
        <w:t xml:space="preserve">  Затем все рассаживаются.</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Рекомендации для ведущего</w:t>
      </w:r>
      <w:r w:rsidRPr="00D468FE">
        <w:rPr>
          <w:rFonts w:ascii="Times New Roman" w:hAnsi="Times New Roman" w:cs="Times New Roman"/>
          <w:sz w:val="28"/>
          <w:szCs w:val="28"/>
        </w:rPr>
        <w:t>: Следите за тем, чтобы тревожные дети попали в первые прицепленные вагончики, а дети с низкой самооценкой побывали в роли паровозика.</w:t>
      </w:r>
    </w:p>
    <w:p w:rsidR="000A3850" w:rsidRDefault="000A3850" w:rsidP="00D468FE">
      <w:pPr>
        <w:spacing w:after="0" w:line="240" w:lineRule="auto"/>
        <w:ind w:firstLine="709"/>
        <w:jc w:val="both"/>
        <w:rPr>
          <w:rFonts w:ascii="Times New Roman" w:hAnsi="Times New Roman" w:cs="Times New Roman"/>
          <w:b/>
          <w:sz w:val="28"/>
          <w:szCs w:val="28"/>
        </w:rPr>
      </w:pP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Упражнение 3. «Лица»</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3 минуты.</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Реквизит:</w:t>
      </w:r>
      <w:r w:rsidRPr="00D468FE">
        <w:rPr>
          <w:rFonts w:ascii="Times New Roman" w:hAnsi="Times New Roman" w:cs="Times New Roman"/>
          <w:sz w:val="28"/>
          <w:szCs w:val="28"/>
        </w:rPr>
        <w:t xml:space="preserve"> Руководитель рисует на доске или вывешивает картинки.</w:t>
      </w:r>
    </w:p>
    <w:p w:rsidR="00526CB2" w:rsidRPr="00D468FE" w:rsidRDefault="00526CB2" w:rsidP="00D468FE">
      <w:pPr>
        <w:numPr>
          <w:ilvl w:val="0"/>
          <w:numId w:val="7"/>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lastRenderedPageBreak/>
        <w:t>Веселое лицо</w:t>
      </w:r>
    </w:p>
    <w:p w:rsidR="00526CB2" w:rsidRPr="00D468FE" w:rsidRDefault="00526CB2" w:rsidP="00D468FE">
      <w:pPr>
        <w:numPr>
          <w:ilvl w:val="0"/>
          <w:numId w:val="7"/>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t>Плачущее лицо</w:t>
      </w:r>
    </w:p>
    <w:p w:rsidR="00526CB2" w:rsidRPr="00D468FE" w:rsidRDefault="00526CB2" w:rsidP="00D468FE">
      <w:pPr>
        <w:numPr>
          <w:ilvl w:val="0"/>
          <w:numId w:val="7"/>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t>Хмурое лицо</w:t>
      </w:r>
    </w:p>
    <w:p w:rsidR="00526CB2" w:rsidRPr="00D468FE" w:rsidRDefault="00526CB2" w:rsidP="00D468FE">
      <w:pPr>
        <w:numPr>
          <w:ilvl w:val="0"/>
          <w:numId w:val="7"/>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t>Хитрое лицо</w:t>
      </w:r>
    </w:p>
    <w:p w:rsidR="00526CB2" w:rsidRPr="00D468FE" w:rsidRDefault="00526CB2" w:rsidP="00D468FE">
      <w:pPr>
        <w:numPr>
          <w:ilvl w:val="0"/>
          <w:numId w:val="7"/>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t>Удивленное лицо</w:t>
      </w:r>
    </w:p>
    <w:p w:rsidR="00526CB2" w:rsidRPr="00D468FE" w:rsidRDefault="00526CB2" w:rsidP="00D468FE">
      <w:pPr>
        <w:numPr>
          <w:ilvl w:val="0"/>
          <w:numId w:val="7"/>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t>Испуганное лицо</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i/>
          <w:iCs/>
          <w:sz w:val="28"/>
          <w:szCs w:val="28"/>
        </w:rPr>
      </w:pP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i/>
          <w:iCs/>
          <w:sz w:val="28"/>
          <w:szCs w:val="28"/>
        </w:rPr>
        <w:t>Правила проведения игры.</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Предлагается определить, что выражают эти лица. Преподаватель объясняет слово «МИМИКА».</w:t>
      </w:r>
    </w:p>
    <w:p w:rsidR="000A3850" w:rsidRDefault="000A3850" w:rsidP="00D468FE">
      <w:pPr>
        <w:spacing w:after="0" w:line="240" w:lineRule="auto"/>
        <w:ind w:firstLine="709"/>
        <w:jc w:val="both"/>
        <w:rPr>
          <w:rFonts w:ascii="Times New Roman" w:hAnsi="Times New Roman" w:cs="Times New Roman"/>
          <w:b/>
          <w:sz w:val="28"/>
          <w:szCs w:val="28"/>
        </w:rPr>
      </w:pP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Упражнение 4. «Маски»</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5 минут.</w:t>
      </w: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i/>
          <w:iCs/>
          <w:sz w:val="28"/>
          <w:szCs w:val="28"/>
        </w:rPr>
        <w:t>Правила проведения игры:</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Каждому участнику дается задание – выразить с помощью мимики чувства – радости, горя, бол</w:t>
      </w:r>
      <w:r w:rsidR="000A3850">
        <w:rPr>
          <w:rFonts w:ascii="Times New Roman" w:hAnsi="Times New Roman" w:cs="Times New Roman"/>
          <w:sz w:val="28"/>
          <w:szCs w:val="28"/>
        </w:rPr>
        <w:t>и</w:t>
      </w:r>
      <w:r w:rsidRPr="00D468FE">
        <w:rPr>
          <w:rFonts w:ascii="Times New Roman" w:hAnsi="Times New Roman" w:cs="Times New Roman"/>
          <w:sz w:val="28"/>
          <w:szCs w:val="28"/>
        </w:rPr>
        <w:t>, страха, удивления.</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Рекомендации для ведущего</w:t>
      </w:r>
      <w:r w:rsidRPr="00D468FE">
        <w:rPr>
          <w:rFonts w:ascii="Times New Roman" w:hAnsi="Times New Roman" w:cs="Times New Roman"/>
          <w:sz w:val="28"/>
          <w:szCs w:val="28"/>
        </w:rPr>
        <w:t xml:space="preserve">: Можно спросить, кто хочет рассказать, когда он так себя чувствует, но тогда может быть необходима отработка названной ситуации. Если отрицательное чувство: горе или боль – проиграть сочувствие и сопереживание от других, например, задать вопрос: Как ему помочь? Страх – сказать, что все когда-нибудь чего – </w:t>
      </w:r>
      <w:proofErr w:type="spellStart"/>
      <w:r w:rsidRPr="00D468FE">
        <w:rPr>
          <w:rFonts w:ascii="Times New Roman" w:hAnsi="Times New Roman" w:cs="Times New Roman"/>
          <w:sz w:val="28"/>
          <w:szCs w:val="28"/>
        </w:rPr>
        <w:t>нибудь</w:t>
      </w:r>
      <w:proofErr w:type="spellEnd"/>
      <w:r w:rsidRPr="00D468FE">
        <w:rPr>
          <w:rFonts w:ascii="Times New Roman" w:hAnsi="Times New Roman" w:cs="Times New Roman"/>
          <w:sz w:val="28"/>
          <w:szCs w:val="28"/>
        </w:rPr>
        <w:t xml:space="preserve"> боятся – это нормально, но знай – мы, дети и я, всегда готовы тебя поддержать. </w:t>
      </w:r>
    </w:p>
    <w:p w:rsidR="000A3850" w:rsidRDefault="000A3850" w:rsidP="00D468FE">
      <w:pPr>
        <w:spacing w:after="0" w:line="240" w:lineRule="auto"/>
        <w:ind w:firstLine="709"/>
        <w:jc w:val="both"/>
        <w:rPr>
          <w:rFonts w:ascii="Times New Roman" w:hAnsi="Times New Roman" w:cs="Times New Roman"/>
          <w:b/>
          <w:sz w:val="28"/>
          <w:szCs w:val="28"/>
        </w:rPr>
      </w:pP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Упражнение 5. «Жесты»</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3 минуты.</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i/>
          <w:iCs/>
          <w:sz w:val="28"/>
          <w:szCs w:val="28"/>
        </w:rPr>
      </w:pPr>
      <w:r w:rsidRPr="00D468FE">
        <w:rPr>
          <w:rFonts w:ascii="Times New Roman" w:hAnsi="Times New Roman" w:cs="Times New Roman"/>
          <w:i/>
          <w:iCs/>
          <w:sz w:val="28"/>
          <w:szCs w:val="28"/>
        </w:rPr>
        <w:t>Без реквизита.</w:t>
      </w: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i/>
          <w:iCs/>
          <w:sz w:val="28"/>
          <w:szCs w:val="28"/>
        </w:rPr>
        <w:t>Правила проведения игры:</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Преподаватель объясняет, что разговаривать можно с помощью жестов. Предлагает вспомнить, какие жесты они чаще применяют, когда разговаривают. В жизни, когда необходимо остановить машину? Ответить на уроке? Поздороваться? Попрощаться?</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Вспомните еще примеры.</w:t>
      </w:r>
    </w:p>
    <w:p w:rsidR="000A3850" w:rsidRDefault="000A3850" w:rsidP="00D468FE">
      <w:pPr>
        <w:tabs>
          <w:tab w:val="left" w:pos="3855"/>
        </w:tabs>
        <w:spacing w:after="0" w:line="240" w:lineRule="auto"/>
        <w:ind w:firstLine="709"/>
        <w:jc w:val="both"/>
        <w:rPr>
          <w:rFonts w:ascii="Times New Roman" w:hAnsi="Times New Roman" w:cs="Times New Roman"/>
          <w:b/>
          <w:sz w:val="28"/>
          <w:szCs w:val="28"/>
        </w:rPr>
      </w:pPr>
    </w:p>
    <w:p w:rsidR="00526CB2" w:rsidRPr="00D468FE" w:rsidRDefault="00526CB2" w:rsidP="00D468FE">
      <w:pPr>
        <w:tabs>
          <w:tab w:val="left" w:pos="3855"/>
        </w:tabs>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Упражнение 6. «Иностранец»</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5 минут.</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i/>
          <w:iCs/>
          <w:sz w:val="28"/>
          <w:szCs w:val="28"/>
        </w:rPr>
      </w:pPr>
      <w:r w:rsidRPr="00D468FE">
        <w:rPr>
          <w:rFonts w:ascii="Times New Roman" w:hAnsi="Times New Roman" w:cs="Times New Roman"/>
          <w:i/>
          <w:iCs/>
          <w:sz w:val="28"/>
          <w:szCs w:val="28"/>
        </w:rPr>
        <w:t>Без реквизита.</w:t>
      </w: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i/>
          <w:iCs/>
          <w:sz w:val="28"/>
          <w:szCs w:val="28"/>
        </w:rPr>
        <w:t>Правила проведения игры:</w:t>
      </w:r>
      <w:r w:rsidRPr="00D468FE">
        <w:rPr>
          <w:rFonts w:ascii="Times New Roman" w:hAnsi="Times New Roman" w:cs="Times New Roman"/>
          <w:b/>
          <w:sz w:val="28"/>
          <w:szCs w:val="28"/>
        </w:rPr>
        <w:tab/>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Вы попали в другую страну, не знаете языка, вас не понимают. Спросите дорогу в зоопарк; в бассейн; на вокзал; в аэропорт; в театр.</w:t>
      </w:r>
    </w:p>
    <w:p w:rsidR="000A3850" w:rsidRDefault="000A3850" w:rsidP="00D468FE">
      <w:pPr>
        <w:spacing w:after="0" w:line="240" w:lineRule="auto"/>
        <w:ind w:firstLine="709"/>
        <w:jc w:val="both"/>
        <w:rPr>
          <w:rFonts w:ascii="Times New Roman" w:hAnsi="Times New Roman" w:cs="Times New Roman"/>
          <w:b/>
          <w:sz w:val="28"/>
          <w:szCs w:val="28"/>
        </w:rPr>
      </w:pP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 xml:space="preserve">Упражнение 7. «Эти разные слова» </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5 минут.</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i/>
          <w:iCs/>
          <w:sz w:val="28"/>
          <w:szCs w:val="28"/>
        </w:rPr>
      </w:pPr>
      <w:r w:rsidRPr="00D468FE">
        <w:rPr>
          <w:rFonts w:ascii="Times New Roman" w:hAnsi="Times New Roman" w:cs="Times New Roman"/>
          <w:i/>
          <w:iCs/>
          <w:sz w:val="28"/>
          <w:szCs w:val="28"/>
        </w:rPr>
        <w:t>Без реквизита.</w:t>
      </w: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i/>
          <w:iCs/>
          <w:sz w:val="28"/>
          <w:szCs w:val="28"/>
        </w:rPr>
        <w:t>Правила проведения игры:</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lastRenderedPageBreak/>
        <w:t>Преподаватель рассказывает о значении Слова в общении. С помощью слова можно приласкать, прогнать, огорчить, согреть, обидеть. Задание привести примеры, как словом можно приласкать, огорчить, обрадовать.</w:t>
      </w:r>
    </w:p>
    <w:p w:rsidR="000A3850" w:rsidRDefault="000A3850" w:rsidP="00D468FE">
      <w:pPr>
        <w:spacing w:after="0" w:line="240" w:lineRule="auto"/>
        <w:ind w:firstLine="709"/>
        <w:jc w:val="both"/>
        <w:rPr>
          <w:rFonts w:ascii="Times New Roman" w:hAnsi="Times New Roman" w:cs="Times New Roman"/>
          <w:b/>
          <w:sz w:val="28"/>
          <w:szCs w:val="28"/>
        </w:rPr>
      </w:pP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b/>
          <w:sz w:val="28"/>
          <w:szCs w:val="28"/>
        </w:rPr>
        <w:t>Упражнение 8. «Тише, Танечка, не плачь»</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Длительность:</w:t>
      </w:r>
      <w:r w:rsidRPr="00D468FE">
        <w:rPr>
          <w:rFonts w:ascii="Times New Roman" w:hAnsi="Times New Roman" w:cs="Times New Roman"/>
          <w:sz w:val="28"/>
          <w:szCs w:val="28"/>
        </w:rPr>
        <w:t xml:space="preserve"> 3 минуты.</w:t>
      </w:r>
    </w:p>
    <w:p w:rsidR="00526CB2" w:rsidRPr="00D468FE" w:rsidRDefault="00526CB2" w:rsidP="00D468FE">
      <w:pPr>
        <w:autoSpaceDE w:val="0"/>
        <w:autoSpaceDN w:val="0"/>
        <w:adjustRightInd w:val="0"/>
        <w:spacing w:after="0" w:line="240" w:lineRule="auto"/>
        <w:ind w:firstLine="709"/>
        <w:jc w:val="both"/>
        <w:rPr>
          <w:rFonts w:ascii="Times New Roman" w:hAnsi="Times New Roman" w:cs="Times New Roman"/>
          <w:i/>
          <w:iCs/>
          <w:sz w:val="28"/>
          <w:szCs w:val="28"/>
        </w:rPr>
      </w:pPr>
      <w:r w:rsidRPr="00D468FE">
        <w:rPr>
          <w:rFonts w:ascii="Times New Roman" w:hAnsi="Times New Roman" w:cs="Times New Roman"/>
          <w:i/>
          <w:iCs/>
          <w:sz w:val="28"/>
          <w:szCs w:val="28"/>
        </w:rPr>
        <w:t>Без реквизита.</w:t>
      </w:r>
    </w:p>
    <w:p w:rsidR="00526CB2" w:rsidRPr="00D468FE" w:rsidRDefault="00526CB2" w:rsidP="00D468FE">
      <w:pPr>
        <w:spacing w:after="0" w:line="240" w:lineRule="auto"/>
        <w:ind w:firstLine="709"/>
        <w:jc w:val="both"/>
        <w:rPr>
          <w:rFonts w:ascii="Times New Roman" w:hAnsi="Times New Roman" w:cs="Times New Roman"/>
          <w:b/>
          <w:sz w:val="28"/>
          <w:szCs w:val="28"/>
        </w:rPr>
      </w:pPr>
      <w:r w:rsidRPr="00D468FE">
        <w:rPr>
          <w:rFonts w:ascii="Times New Roman" w:hAnsi="Times New Roman" w:cs="Times New Roman"/>
          <w:i/>
          <w:iCs/>
          <w:sz w:val="28"/>
          <w:szCs w:val="28"/>
        </w:rPr>
        <w:t>Правила проведения игры:</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sz w:val="28"/>
          <w:szCs w:val="28"/>
        </w:rPr>
        <w:t>Девочка упала, разбила коленку, ей больно. Найди ласковые слова, чтобы успокоить ее. Девочка с помощью мимики и жестов показывает боль. Остальные по очереди выражают свое сочувствие.</w:t>
      </w: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i/>
          <w:iCs/>
          <w:sz w:val="28"/>
          <w:szCs w:val="28"/>
        </w:rPr>
        <w:t>Рекомендации для ведущего</w:t>
      </w:r>
      <w:r w:rsidRPr="00D468FE">
        <w:rPr>
          <w:rFonts w:ascii="Times New Roman" w:hAnsi="Times New Roman" w:cs="Times New Roman"/>
          <w:sz w:val="28"/>
          <w:szCs w:val="28"/>
        </w:rPr>
        <w:t>: похвалить обязательно каждого выступающего. Сказать, что это очень важное качество человека – уметь поддержать и пожалеть другого.</w:t>
      </w:r>
    </w:p>
    <w:p w:rsidR="00526CB2" w:rsidRPr="00D468FE" w:rsidRDefault="00526CB2" w:rsidP="00D468FE">
      <w:pPr>
        <w:spacing w:after="0" w:line="240" w:lineRule="auto"/>
        <w:ind w:firstLine="709"/>
        <w:jc w:val="both"/>
        <w:rPr>
          <w:rFonts w:ascii="Times New Roman" w:hAnsi="Times New Roman" w:cs="Times New Roman"/>
          <w:i/>
          <w:sz w:val="28"/>
          <w:szCs w:val="28"/>
        </w:rPr>
      </w:pPr>
      <w:r w:rsidRPr="00D468FE">
        <w:rPr>
          <w:rFonts w:ascii="Times New Roman" w:hAnsi="Times New Roman" w:cs="Times New Roman"/>
          <w:i/>
          <w:sz w:val="28"/>
          <w:szCs w:val="28"/>
        </w:rPr>
        <w:t xml:space="preserve">Второй СЕКРЕТ </w:t>
      </w:r>
      <w:r w:rsidRPr="00D468FE">
        <w:rPr>
          <w:rFonts w:ascii="Times New Roman" w:hAnsi="Times New Roman" w:cs="Times New Roman"/>
          <w:i/>
          <w:sz w:val="28"/>
          <w:szCs w:val="28"/>
          <w:lang w:val="en-US"/>
        </w:rPr>
        <w:t>o</w:t>
      </w:r>
      <w:proofErr w:type="spellStart"/>
      <w:r w:rsidRPr="00D468FE">
        <w:rPr>
          <w:rFonts w:ascii="Times New Roman" w:hAnsi="Times New Roman" w:cs="Times New Roman"/>
          <w:i/>
          <w:sz w:val="28"/>
          <w:szCs w:val="28"/>
        </w:rPr>
        <w:t>бщения</w:t>
      </w:r>
      <w:proofErr w:type="spellEnd"/>
      <w:r w:rsidRPr="00D468FE">
        <w:rPr>
          <w:rFonts w:ascii="Times New Roman" w:hAnsi="Times New Roman" w:cs="Times New Roman"/>
          <w:i/>
          <w:sz w:val="28"/>
          <w:szCs w:val="28"/>
        </w:rPr>
        <w:t xml:space="preserve"> – Помогай другим</w:t>
      </w:r>
      <w:r w:rsidR="000A3850">
        <w:rPr>
          <w:rFonts w:ascii="Times New Roman" w:hAnsi="Times New Roman" w:cs="Times New Roman"/>
          <w:i/>
          <w:sz w:val="28"/>
          <w:szCs w:val="28"/>
        </w:rPr>
        <w:t>,</w:t>
      </w:r>
      <w:r w:rsidRPr="00D468FE">
        <w:rPr>
          <w:rFonts w:ascii="Times New Roman" w:hAnsi="Times New Roman" w:cs="Times New Roman"/>
          <w:i/>
          <w:sz w:val="28"/>
          <w:szCs w:val="28"/>
        </w:rPr>
        <w:t xml:space="preserve"> и у тебя будет много друзей</w:t>
      </w:r>
      <w:r w:rsidR="000A3850">
        <w:rPr>
          <w:rFonts w:ascii="Times New Roman" w:hAnsi="Times New Roman" w:cs="Times New Roman"/>
          <w:i/>
          <w:sz w:val="28"/>
          <w:szCs w:val="28"/>
        </w:rPr>
        <w:t>.</w:t>
      </w:r>
    </w:p>
    <w:p w:rsidR="00526CB2" w:rsidRPr="00D468FE" w:rsidRDefault="00526CB2" w:rsidP="00D468FE">
      <w:pPr>
        <w:spacing w:after="0" w:line="240" w:lineRule="auto"/>
        <w:ind w:firstLine="709"/>
        <w:jc w:val="both"/>
        <w:rPr>
          <w:rFonts w:ascii="Times New Roman" w:hAnsi="Times New Roman" w:cs="Times New Roman"/>
          <w:sz w:val="28"/>
          <w:szCs w:val="28"/>
        </w:rPr>
      </w:pPr>
    </w:p>
    <w:p w:rsidR="00526CB2" w:rsidRPr="00D468FE" w:rsidRDefault="00526CB2"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b/>
          <w:sz w:val="28"/>
          <w:szCs w:val="28"/>
        </w:rPr>
        <w:t>Заключение:</w:t>
      </w:r>
      <w:r w:rsidRPr="00D468FE">
        <w:rPr>
          <w:rFonts w:ascii="Times New Roman" w:hAnsi="Times New Roman" w:cs="Times New Roman"/>
          <w:sz w:val="28"/>
          <w:szCs w:val="28"/>
        </w:rPr>
        <w:t xml:space="preserve"> </w:t>
      </w:r>
    </w:p>
    <w:p w:rsidR="00526CB2" w:rsidRPr="00D468FE" w:rsidRDefault="00526CB2" w:rsidP="00D468FE">
      <w:pPr>
        <w:numPr>
          <w:ilvl w:val="0"/>
          <w:numId w:val="8"/>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t xml:space="preserve">В конце встречи дети повторяют способы общения человека: мимика, жесты, речь и 2 </w:t>
      </w:r>
      <w:r w:rsidRPr="00D468FE">
        <w:rPr>
          <w:rFonts w:ascii="Times New Roman" w:hAnsi="Times New Roman" w:cs="Times New Roman"/>
          <w:i/>
          <w:sz w:val="28"/>
          <w:szCs w:val="28"/>
        </w:rPr>
        <w:t>СЕКРЕТА общения.</w:t>
      </w:r>
    </w:p>
    <w:p w:rsidR="00526CB2" w:rsidRPr="00D468FE" w:rsidRDefault="00526CB2" w:rsidP="00D468FE">
      <w:pPr>
        <w:numPr>
          <w:ilvl w:val="0"/>
          <w:numId w:val="8"/>
        </w:numPr>
        <w:spacing w:after="0" w:line="240" w:lineRule="auto"/>
        <w:ind w:left="0" w:firstLine="709"/>
        <w:jc w:val="both"/>
        <w:rPr>
          <w:rFonts w:ascii="Times New Roman" w:hAnsi="Times New Roman" w:cs="Times New Roman"/>
          <w:sz w:val="28"/>
          <w:szCs w:val="28"/>
        </w:rPr>
      </w:pPr>
      <w:r w:rsidRPr="00D468FE">
        <w:rPr>
          <w:rFonts w:ascii="Times New Roman" w:hAnsi="Times New Roman" w:cs="Times New Roman"/>
          <w:sz w:val="28"/>
          <w:szCs w:val="28"/>
        </w:rPr>
        <w:t>Дарят друг другу подарок: солнце, небо, цветы, лучик и т.д. - можно повторять.</w:t>
      </w:r>
    </w:p>
    <w:p w:rsidR="00526CB2" w:rsidRPr="00D468FE" w:rsidRDefault="00526CB2" w:rsidP="00D468FE">
      <w:pPr>
        <w:shd w:val="clear" w:color="auto" w:fill="FFFFFF"/>
        <w:spacing w:after="0" w:line="240" w:lineRule="auto"/>
        <w:ind w:firstLine="709"/>
        <w:jc w:val="center"/>
        <w:rPr>
          <w:rFonts w:ascii="Times New Roman" w:hAnsi="Times New Roman" w:cs="Times New Roman"/>
          <w:b/>
          <w:color w:val="000000"/>
          <w:spacing w:val="-1"/>
          <w:sz w:val="28"/>
          <w:szCs w:val="28"/>
        </w:rPr>
      </w:pPr>
    </w:p>
    <w:p w:rsidR="002A599B" w:rsidRPr="00D468FE" w:rsidRDefault="002A599B" w:rsidP="00D468FE">
      <w:pPr>
        <w:pStyle w:val="a7"/>
        <w:spacing w:after="0" w:line="240" w:lineRule="auto"/>
        <w:ind w:left="0" w:firstLine="709"/>
        <w:jc w:val="both"/>
        <w:rPr>
          <w:rFonts w:ascii="Times New Roman" w:hAnsi="Times New Roman"/>
          <w:sz w:val="28"/>
          <w:szCs w:val="28"/>
        </w:rPr>
      </w:pPr>
    </w:p>
    <w:p w:rsidR="002A599B" w:rsidRPr="00D468FE" w:rsidRDefault="002A599B" w:rsidP="00D468FE">
      <w:pPr>
        <w:spacing w:after="0" w:line="240" w:lineRule="auto"/>
        <w:ind w:firstLine="709"/>
        <w:jc w:val="both"/>
        <w:rPr>
          <w:rFonts w:ascii="Times New Roman" w:hAnsi="Times New Roman" w:cs="Times New Roman"/>
          <w:sz w:val="28"/>
          <w:szCs w:val="28"/>
        </w:rPr>
      </w:pPr>
      <w:r w:rsidRPr="00D468FE">
        <w:rPr>
          <w:rFonts w:ascii="Times New Roman" w:hAnsi="Times New Roman" w:cs="Times New Roman"/>
          <w:b/>
          <w:sz w:val="28"/>
          <w:szCs w:val="28"/>
        </w:rPr>
        <w:t>Ожидаемый результат в целом соответствует проведенной работе</w:t>
      </w:r>
      <w:r w:rsidRPr="00D468FE">
        <w:rPr>
          <w:rFonts w:ascii="Times New Roman" w:hAnsi="Times New Roman" w:cs="Times New Roman"/>
          <w:sz w:val="28"/>
          <w:szCs w:val="28"/>
        </w:rPr>
        <w:t>.</w:t>
      </w:r>
    </w:p>
    <w:p w:rsidR="002A599B" w:rsidRPr="00D468FE" w:rsidRDefault="002A599B" w:rsidP="00D468FE">
      <w:pPr>
        <w:pStyle w:val="a7"/>
        <w:numPr>
          <w:ilvl w:val="0"/>
          <w:numId w:val="6"/>
        </w:numPr>
        <w:spacing w:after="0" w:line="240" w:lineRule="auto"/>
        <w:ind w:left="0" w:firstLine="709"/>
        <w:jc w:val="both"/>
        <w:rPr>
          <w:rFonts w:ascii="Times New Roman" w:hAnsi="Times New Roman"/>
          <w:sz w:val="28"/>
          <w:szCs w:val="28"/>
        </w:rPr>
      </w:pPr>
      <w:r w:rsidRPr="00D468FE">
        <w:rPr>
          <w:rFonts w:ascii="Times New Roman" w:hAnsi="Times New Roman"/>
          <w:sz w:val="28"/>
          <w:szCs w:val="28"/>
        </w:rPr>
        <w:t>Выработка у детей оптимальных способов общения со сверстниками, родителями и другими окружающими его людьми.</w:t>
      </w:r>
    </w:p>
    <w:p w:rsidR="002A599B" w:rsidRPr="00D468FE" w:rsidRDefault="002A599B" w:rsidP="00D468FE">
      <w:pPr>
        <w:pStyle w:val="a7"/>
        <w:numPr>
          <w:ilvl w:val="0"/>
          <w:numId w:val="6"/>
        </w:numPr>
        <w:spacing w:after="0" w:line="240" w:lineRule="auto"/>
        <w:ind w:left="0" w:firstLine="709"/>
        <w:jc w:val="both"/>
        <w:rPr>
          <w:rFonts w:ascii="Times New Roman" w:hAnsi="Times New Roman"/>
          <w:sz w:val="28"/>
          <w:szCs w:val="28"/>
        </w:rPr>
      </w:pPr>
      <w:r w:rsidRPr="00D468FE">
        <w:rPr>
          <w:rFonts w:ascii="Times New Roman" w:hAnsi="Times New Roman"/>
          <w:sz w:val="28"/>
          <w:szCs w:val="28"/>
        </w:rPr>
        <w:t>Снятие эмоционального и телесного напряжения.</w:t>
      </w:r>
    </w:p>
    <w:p w:rsidR="002A599B" w:rsidRPr="00D468FE" w:rsidRDefault="002A599B" w:rsidP="00D468FE">
      <w:pPr>
        <w:pStyle w:val="a7"/>
        <w:numPr>
          <w:ilvl w:val="0"/>
          <w:numId w:val="6"/>
        </w:numPr>
        <w:spacing w:after="0" w:line="240" w:lineRule="auto"/>
        <w:ind w:left="0" w:firstLine="709"/>
        <w:jc w:val="both"/>
        <w:rPr>
          <w:rFonts w:ascii="Times New Roman" w:hAnsi="Times New Roman"/>
          <w:sz w:val="28"/>
          <w:szCs w:val="28"/>
        </w:rPr>
      </w:pPr>
      <w:proofErr w:type="gramStart"/>
      <w:r w:rsidRPr="00D468FE">
        <w:rPr>
          <w:rFonts w:ascii="Times New Roman" w:hAnsi="Times New Roman"/>
          <w:sz w:val="28"/>
          <w:szCs w:val="28"/>
        </w:rPr>
        <w:t>Понижение  школьной</w:t>
      </w:r>
      <w:proofErr w:type="gramEnd"/>
      <w:r w:rsidRPr="00D468FE">
        <w:rPr>
          <w:rFonts w:ascii="Times New Roman" w:hAnsi="Times New Roman"/>
          <w:sz w:val="28"/>
          <w:szCs w:val="28"/>
        </w:rPr>
        <w:t xml:space="preserve"> тревожности и, как следствие</w:t>
      </w:r>
      <w:r w:rsidR="000A3850">
        <w:rPr>
          <w:rFonts w:ascii="Times New Roman" w:hAnsi="Times New Roman"/>
          <w:sz w:val="28"/>
          <w:szCs w:val="28"/>
        </w:rPr>
        <w:t>,</w:t>
      </w:r>
      <w:r w:rsidRPr="00D468FE">
        <w:rPr>
          <w:rFonts w:ascii="Times New Roman" w:hAnsi="Times New Roman"/>
          <w:sz w:val="28"/>
          <w:szCs w:val="28"/>
        </w:rPr>
        <w:t xml:space="preserve"> повышение учебной мотивации.</w:t>
      </w:r>
    </w:p>
    <w:p w:rsidR="002A599B" w:rsidRPr="00D468FE" w:rsidRDefault="002A599B" w:rsidP="00D468FE">
      <w:pPr>
        <w:spacing w:after="0" w:line="240" w:lineRule="auto"/>
        <w:ind w:firstLine="709"/>
        <w:jc w:val="both"/>
        <w:rPr>
          <w:rFonts w:ascii="Times New Roman" w:hAnsi="Times New Roman" w:cs="Times New Roman"/>
          <w:color w:val="000000"/>
          <w:spacing w:val="-2"/>
          <w:sz w:val="28"/>
          <w:szCs w:val="28"/>
        </w:rPr>
      </w:pPr>
      <w:r w:rsidRPr="00D468FE">
        <w:rPr>
          <w:rFonts w:ascii="Times New Roman" w:hAnsi="Times New Roman" w:cs="Times New Roman"/>
          <w:color w:val="000000"/>
          <w:spacing w:val="-2"/>
          <w:sz w:val="28"/>
          <w:szCs w:val="28"/>
        </w:rPr>
        <w:t xml:space="preserve">Критерием оценки достижения запланированных результатов является проведение повторного диагностического обследования по показателям статуса ребенка (методика Социометрия), учебной мотивации (методика </w:t>
      </w:r>
      <w:proofErr w:type="spellStart"/>
      <w:r w:rsidRPr="00D468FE">
        <w:rPr>
          <w:rFonts w:ascii="Times New Roman" w:hAnsi="Times New Roman" w:cs="Times New Roman"/>
          <w:color w:val="000000"/>
          <w:spacing w:val="-2"/>
          <w:sz w:val="28"/>
          <w:szCs w:val="28"/>
        </w:rPr>
        <w:t>Лускановой</w:t>
      </w:r>
      <w:proofErr w:type="spellEnd"/>
      <w:r w:rsidRPr="00D468FE">
        <w:rPr>
          <w:rFonts w:ascii="Times New Roman" w:hAnsi="Times New Roman" w:cs="Times New Roman"/>
          <w:color w:val="000000"/>
          <w:spacing w:val="-2"/>
          <w:sz w:val="28"/>
          <w:szCs w:val="28"/>
        </w:rPr>
        <w:t xml:space="preserve">) и школьной тревожности: отношение к контрольным работам, озабоченность школой, самооценка, соматические проявления (методика </w:t>
      </w:r>
      <w:proofErr w:type="spellStart"/>
      <w:r w:rsidRPr="00D468FE">
        <w:rPr>
          <w:rFonts w:ascii="Times New Roman" w:hAnsi="Times New Roman" w:cs="Times New Roman"/>
          <w:color w:val="000000"/>
          <w:spacing w:val="-2"/>
          <w:sz w:val="28"/>
          <w:szCs w:val="28"/>
        </w:rPr>
        <w:t>Сарансон</w:t>
      </w:r>
      <w:proofErr w:type="spellEnd"/>
      <w:r w:rsidRPr="00D468FE">
        <w:rPr>
          <w:rFonts w:ascii="Times New Roman" w:hAnsi="Times New Roman" w:cs="Times New Roman"/>
          <w:color w:val="000000"/>
          <w:spacing w:val="-2"/>
          <w:sz w:val="28"/>
          <w:szCs w:val="28"/>
        </w:rPr>
        <w:t xml:space="preserve">). Второй срез показал: снижение тревожности и </w:t>
      </w:r>
      <w:proofErr w:type="gramStart"/>
      <w:r w:rsidRPr="00D468FE">
        <w:rPr>
          <w:rFonts w:ascii="Times New Roman" w:hAnsi="Times New Roman" w:cs="Times New Roman"/>
          <w:color w:val="000000"/>
          <w:spacing w:val="-2"/>
          <w:sz w:val="28"/>
          <w:szCs w:val="28"/>
        </w:rPr>
        <w:t>повышение  положительного</w:t>
      </w:r>
      <w:proofErr w:type="gramEnd"/>
      <w:r w:rsidRPr="00D468FE">
        <w:rPr>
          <w:rFonts w:ascii="Times New Roman" w:hAnsi="Times New Roman" w:cs="Times New Roman"/>
          <w:color w:val="000000"/>
          <w:spacing w:val="-2"/>
          <w:sz w:val="28"/>
          <w:szCs w:val="28"/>
        </w:rPr>
        <w:t xml:space="preserve"> отношения к школе,</w:t>
      </w:r>
      <w:r w:rsidRPr="00D468FE">
        <w:rPr>
          <w:rFonts w:ascii="Times New Roman" w:hAnsi="Times New Roman" w:cs="Times New Roman"/>
          <w:color w:val="000000"/>
          <w:spacing w:val="-5"/>
          <w:sz w:val="28"/>
          <w:szCs w:val="28"/>
        </w:rPr>
        <w:t xml:space="preserve"> предпочтения учебных ситуаций, статус не снизился ни у одного ребенка.</w:t>
      </w:r>
    </w:p>
    <w:p w:rsidR="002A599B" w:rsidRPr="00D468FE" w:rsidRDefault="002A599B" w:rsidP="00D468FE">
      <w:pPr>
        <w:shd w:val="clear" w:color="auto" w:fill="FFFFFF"/>
        <w:spacing w:after="0" w:line="240" w:lineRule="auto"/>
        <w:ind w:firstLine="709"/>
        <w:jc w:val="center"/>
        <w:rPr>
          <w:rFonts w:ascii="Times New Roman" w:hAnsi="Times New Roman" w:cs="Times New Roman"/>
          <w:b/>
          <w:color w:val="000000"/>
          <w:spacing w:val="-1"/>
          <w:sz w:val="28"/>
          <w:szCs w:val="28"/>
        </w:rPr>
      </w:pPr>
    </w:p>
    <w:p w:rsidR="002A599B" w:rsidRPr="00D468FE" w:rsidRDefault="002A599B" w:rsidP="00D468FE">
      <w:pPr>
        <w:shd w:val="clear" w:color="auto" w:fill="FFFFFF"/>
        <w:spacing w:after="0" w:line="240" w:lineRule="auto"/>
        <w:ind w:firstLine="709"/>
        <w:jc w:val="center"/>
        <w:rPr>
          <w:rFonts w:ascii="Times New Roman" w:hAnsi="Times New Roman" w:cs="Times New Roman"/>
          <w:b/>
          <w:color w:val="000000"/>
          <w:spacing w:val="-1"/>
          <w:sz w:val="28"/>
          <w:szCs w:val="28"/>
        </w:rPr>
      </w:pPr>
      <w:r w:rsidRPr="00D468FE">
        <w:rPr>
          <w:rFonts w:ascii="Times New Roman" w:hAnsi="Times New Roman" w:cs="Times New Roman"/>
          <w:b/>
          <w:color w:val="000000"/>
          <w:spacing w:val="-1"/>
          <w:sz w:val="28"/>
          <w:szCs w:val="28"/>
        </w:rPr>
        <w:t>Литература</w:t>
      </w:r>
    </w:p>
    <w:p w:rsidR="002A599B" w:rsidRPr="00D468FE" w:rsidRDefault="002A599B" w:rsidP="00D468FE">
      <w:pPr>
        <w:shd w:val="clear" w:color="auto" w:fill="FFFFFF"/>
        <w:spacing w:after="0" w:line="240" w:lineRule="auto"/>
        <w:ind w:firstLine="709"/>
        <w:jc w:val="both"/>
        <w:rPr>
          <w:rFonts w:ascii="Times New Roman" w:hAnsi="Times New Roman" w:cs="Times New Roman"/>
          <w:color w:val="000000"/>
          <w:spacing w:val="-1"/>
          <w:sz w:val="28"/>
          <w:szCs w:val="28"/>
        </w:rPr>
      </w:pP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Абрамова, Г.С. Введение в практическую психологию / Г.С.Абрамова. – Екатеринбург: Деловая книга; Москва: Издательский центр «Академия», 1995. – 480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lastRenderedPageBreak/>
        <w:t>Андреева, Г.М. Социальная психология / Г.М.Андреева //Пер. с англ. – СПБ, 1997. – 688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 xml:space="preserve">Аникеева, Н.П., </w:t>
      </w:r>
      <w:proofErr w:type="spellStart"/>
      <w:r w:rsidRPr="000A3850">
        <w:rPr>
          <w:rFonts w:ascii="Times New Roman" w:eastAsia="Times New Roman" w:hAnsi="Times New Roman"/>
          <w:color w:val="000000"/>
          <w:sz w:val="28"/>
          <w:szCs w:val="28"/>
        </w:rPr>
        <w:t>Винникова</w:t>
      </w:r>
      <w:proofErr w:type="spellEnd"/>
      <w:r w:rsidRPr="000A3850">
        <w:rPr>
          <w:rFonts w:ascii="Times New Roman" w:eastAsia="Times New Roman" w:hAnsi="Times New Roman"/>
          <w:color w:val="000000"/>
          <w:sz w:val="28"/>
          <w:szCs w:val="28"/>
        </w:rPr>
        <w:t xml:space="preserve">, Г.В., Смирнов, С.А. Режиссура педагогического взаимодействия /Н.П.Аникеева и др. – Новосибирск: НГПИ, </w:t>
      </w:r>
      <w:proofErr w:type="gramStart"/>
      <w:r w:rsidRPr="000A3850">
        <w:rPr>
          <w:rFonts w:ascii="Times New Roman" w:eastAsia="Times New Roman" w:hAnsi="Times New Roman"/>
          <w:color w:val="000000"/>
          <w:sz w:val="28"/>
          <w:szCs w:val="28"/>
        </w:rPr>
        <w:t>1991.-</w:t>
      </w:r>
      <w:proofErr w:type="gramEnd"/>
      <w:r w:rsidRPr="000A3850">
        <w:rPr>
          <w:rFonts w:ascii="Times New Roman" w:eastAsia="Times New Roman" w:hAnsi="Times New Roman"/>
          <w:color w:val="000000"/>
          <w:sz w:val="28"/>
          <w:szCs w:val="28"/>
        </w:rPr>
        <w:t xml:space="preserve"> 210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Аракелов</w:t>
      </w:r>
      <w:proofErr w:type="spellEnd"/>
      <w:r w:rsidRPr="000A3850">
        <w:rPr>
          <w:rFonts w:ascii="Times New Roman" w:eastAsia="Times New Roman" w:hAnsi="Times New Roman"/>
          <w:color w:val="000000"/>
          <w:sz w:val="28"/>
          <w:szCs w:val="28"/>
        </w:rPr>
        <w:t xml:space="preserve">, Н.Е., Лысенко, Е.Е. Психофизиологический метод оценки тревожности / </w:t>
      </w:r>
      <w:proofErr w:type="spellStart"/>
      <w:r w:rsidRPr="000A3850">
        <w:rPr>
          <w:rFonts w:ascii="Times New Roman" w:eastAsia="Times New Roman" w:hAnsi="Times New Roman"/>
          <w:color w:val="000000"/>
          <w:sz w:val="28"/>
          <w:szCs w:val="28"/>
        </w:rPr>
        <w:t>Н.Е.Аракелов</w:t>
      </w:r>
      <w:proofErr w:type="spellEnd"/>
      <w:r w:rsidRPr="000A3850">
        <w:rPr>
          <w:rFonts w:ascii="Times New Roman" w:eastAsia="Times New Roman" w:hAnsi="Times New Roman"/>
          <w:color w:val="000000"/>
          <w:sz w:val="28"/>
          <w:szCs w:val="28"/>
        </w:rPr>
        <w:t xml:space="preserve">, </w:t>
      </w:r>
      <w:proofErr w:type="spellStart"/>
      <w:r w:rsidRPr="000A3850">
        <w:rPr>
          <w:rFonts w:ascii="Times New Roman" w:eastAsia="Times New Roman" w:hAnsi="Times New Roman"/>
          <w:color w:val="000000"/>
          <w:sz w:val="28"/>
          <w:szCs w:val="28"/>
        </w:rPr>
        <w:t>Е.Е.Лысенко</w:t>
      </w:r>
      <w:proofErr w:type="spellEnd"/>
      <w:r w:rsidRPr="000A3850">
        <w:rPr>
          <w:rFonts w:ascii="Times New Roman" w:eastAsia="Times New Roman" w:hAnsi="Times New Roman"/>
          <w:color w:val="000000"/>
          <w:sz w:val="28"/>
          <w:szCs w:val="28"/>
        </w:rPr>
        <w:t xml:space="preserve"> // Психологический журнал. – 1997. - №2. – с. 34 – 38.</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Аракелов</w:t>
      </w:r>
      <w:proofErr w:type="spellEnd"/>
      <w:r w:rsidRPr="000A3850">
        <w:rPr>
          <w:rFonts w:ascii="Times New Roman" w:eastAsia="Times New Roman" w:hAnsi="Times New Roman"/>
          <w:color w:val="000000"/>
          <w:sz w:val="28"/>
          <w:szCs w:val="28"/>
        </w:rPr>
        <w:t xml:space="preserve">, Н.Е., Шишкова, Н. Тревожность: методы ее диагностики и коррекции/ </w:t>
      </w:r>
      <w:proofErr w:type="spellStart"/>
      <w:r w:rsidRPr="000A3850">
        <w:rPr>
          <w:rFonts w:ascii="Times New Roman" w:eastAsia="Times New Roman" w:hAnsi="Times New Roman"/>
          <w:color w:val="000000"/>
          <w:sz w:val="28"/>
          <w:szCs w:val="28"/>
        </w:rPr>
        <w:t>Н.Е.Аракелов</w:t>
      </w:r>
      <w:proofErr w:type="spellEnd"/>
      <w:r w:rsidRPr="000A3850">
        <w:rPr>
          <w:rFonts w:ascii="Times New Roman" w:eastAsia="Times New Roman" w:hAnsi="Times New Roman"/>
          <w:color w:val="000000"/>
          <w:sz w:val="28"/>
          <w:szCs w:val="28"/>
        </w:rPr>
        <w:t xml:space="preserve">, </w:t>
      </w:r>
      <w:proofErr w:type="spellStart"/>
      <w:r w:rsidRPr="000A3850">
        <w:rPr>
          <w:rFonts w:ascii="Times New Roman" w:eastAsia="Times New Roman" w:hAnsi="Times New Roman"/>
          <w:color w:val="000000"/>
          <w:sz w:val="28"/>
          <w:szCs w:val="28"/>
        </w:rPr>
        <w:t>Н.Шишкова</w:t>
      </w:r>
      <w:proofErr w:type="spellEnd"/>
      <w:r w:rsidRPr="000A3850">
        <w:rPr>
          <w:rFonts w:ascii="Times New Roman" w:eastAsia="Times New Roman" w:hAnsi="Times New Roman"/>
          <w:color w:val="000000"/>
          <w:sz w:val="28"/>
          <w:szCs w:val="28"/>
        </w:rPr>
        <w:t xml:space="preserve"> // Вестник МУ, сер. Психология. – 1998. - №1. – с. 18.</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Бабич, Н.И. Особенности первого впечатления о другом человеке у младших школьников / Н.И.Бабич // Вопросы психологии. – 1990 - №2.</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Битякова</w:t>
      </w:r>
      <w:proofErr w:type="spellEnd"/>
      <w:r w:rsidRPr="000A3850">
        <w:rPr>
          <w:rFonts w:ascii="Times New Roman" w:eastAsia="Times New Roman" w:hAnsi="Times New Roman"/>
          <w:color w:val="000000"/>
          <w:sz w:val="28"/>
          <w:szCs w:val="28"/>
        </w:rPr>
        <w:t xml:space="preserve">, М.Р. Организация психологической работы в школе/ </w:t>
      </w:r>
      <w:proofErr w:type="spellStart"/>
      <w:r w:rsidRPr="000A3850">
        <w:rPr>
          <w:rFonts w:ascii="Times New Roman" w:eastAsia="Times New Roman" w:hAnsi="Times New Roman"/>
          <w:color w:val="000000"/>
          <w:sz w:val="28"/>
          <w:szCs w:val="28"/>
        </w:rPr>
        <w:t>М.Р.Битякова</w:t>
      </w:r>
      <w:proofErr w:type="spellEnd"/>
      <w:r w:rsidRPr="000A3850">
        <w:rPr>
          <w:rFonts w:ascii="Times New Roman" w:eastAsia="Times New Roman" w:hAnsi="Times New Roman"/>
          <w:color w:val="000000"/>
          <w:sz w:val="28"/>
          <w:szCs w:val="28"/>
        </w:rPr>
        <w:t>. – М.: Совершенство, 1997. – 298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Божович</w:t>
      </w:r>
      <w:proofErr w:type="spellEnd"/>
      <w:r w:rsidRPr="000A3850">
        <w:rPr>
          <w:rFonts w:ascii="Times New Roman" w:eastAsia="Times New Roman" w:hAnsi="Times New Roman"/>
          <w:color w:val="000000"/>
          <w:sz w:val="28"/>
          <w:szCs w:val="28"/>
        </w:rPr>
        <w:t xml:space="preserve">, Л.И. Личность и ее формирование в детском возрасте / </w:t>
      </w:r>
      <w:proofErr w:type="spellStart"/>
      <w:r w:rsidRPr="000A3850">
        <w:rPr>
          <w:rFonts w:ascii="Times New Roman" w:eastAsia="Times New Roman" w:hAnsi="Times New Roman"/>
          <w:color w:val="000000"/>
          <w:sz w:val="28"/>
          <w:szCs w:val="28"/>
        </w:rPr>
        <w:t>Л.И.Божович</w:t>
      </w:r>
      <w:proofErr w:type="spellEnd"/>
      <w:r w:rsidRPr="000A3850">
        <w:rPr>
          <w:rFonts w:ascii="Times New Roman" w:eastAsia="Times New Roman" w:hAnsi="Times New Roman"/>
          <w:color w:val="000000"/>
          <w:sz w:val="28"/>
          <w:szCs w:val="28"/>
        </w:rPr>
        <w:t>.</w:t>
      </w:r>
      <w:r w:rsidR="000A3850" w:rsidRPr="000A3850">
        <w:rPr>
          <w:rFonts w:ascii="Times New Roman" w:eastAsia="Times New Roman" w:hAnsi="Times New Roman"/>
          <w:color w:val="000000"/>
          <w:sz w:val="28"/>
          <w:szCs w:val="28"/>
        </w:rPr>
        <w:t xml:space="preserve"> </w:t>
      </w:r>
      <w:r w:rsidRPr="000A3850">
        <w:rPr>
          <w:rFonts w:ascii="Times New Roman" w:eastAsia="Times New Roman" w:hAnsi="Times New Roman"/>
          <w:color w:val="000000"/>
          <w:sz w:val="28"/>
          <w:szCs w:val="28"/>
        </w:rPr>
        <w:t>- М.: Просвещение, 1968. – 364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Бреслав</w:t>
      </w:r>
      <w:proofErr w:type="spellEnd"/>
      <w:r w:rsidRPr="000A3850">
        <w:rPr>
          <w:rFonts w:ascii="Times New Roman" w:eastAsia="Times New Roman" w:hAnsi="Times New Roman"/>
          <w:color w:val="000000"/>
          <w:sz w:val="28"/>
          <w:szCs w:val="28"/>
        </w:rPr>
        <w:t xml:space="preserve">, Г.М. Эмоциональная особенность формирования личности в детстве. Норма и отношение / </w:t>
      </w:r>
      <w:proofErr w:type="spellStart"/>
      <w:r w:rsidRPr="000A3850">
        <w:rPr>
          <w:rFonts w:ascii="Times New Roman" w:eastAsia="Times New Roman" w:hAnsi="Times New Roman"/>
          <w:color w:val="000000"/>
          <w:sz w:val="28"/>
          <w:szCs w:val="28"/>
        </w:rPr>
        <w:t>Г.М.Бреслав</w:t>
      </w:r>
      <w:proofErr w:type="spellEnd"/>
      <w:r w:rsidRPr="000A3850">
        <w:rPr>
          <w:rFonts w:ascii="Times New Roman" w:eastAsia="Times New Roman" w:hAnsi="Times New Roman"/>
          <w:color w:val="000000"/>
          <w:sz w:val="28"/>
          <w:szCs w:val="28"/>
        </w:rPr>
        <w:t xml:space="preserve">. – М.: Педагогика, </w:t>
      </w:r>
      <w:proofErr w:type="gramStart"/>
      <w:r w:rsidRPr="000A3850">
        <w:rPr>
          <w:rFonts w:ascii="Times New Roman" w:eastAsia="Times New Roman" w:hAnsi="Times New Roman"/>
          <w:color w:val="000000"/>
          <w:sz w:val="28"/>
          <w:szCs w:val="28"/>
        </w:rPr>
        <w:t>1990.-</w:t>
      </w:r>
      <w:proofErr w:type="gramEnd"/>
      <w:r w:rsidRPr="000A3850">
        <w:rPr>
          <w:rFonts w:ascii="Times New Roman" w:eastAsia="Times New Roman" w:hAnsi="Times New Roman"/>
          <w:color w:val="000000"/>
          <w:sz w:val="28"/>
          <w:szCs w:val="28"/>
        </w:rPr>
        <w:t>144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Введение в практическую социальную психологию. Учебное пособие для высших учеб. заведений / Под ред. Ю.М. Жукова, А.А. Петровской, О.В. Соловьевой. – 2е – изд.- М.: Смысл, 1996. – 376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Добрович</w:t>
      </w:r>
      <w:proofErr w:type="spellEnd"/>
      <w:r w:rsidRPr="000A3850">
        <w:rPr>
          <w:rFonts w:ascii="Times New Roman" w:eastAsia="Times New Roman" w:hAnsi="Times New Roman"/>
          <w:color w:val="000000"/>
          <w:sz w:val="28"/>
          <w:szCs w:val="28"/>
        </w:rPr>
        <w:t>, А.Б. Воспитателю о психологии и психогигиене общения /</w:t>
      </w:r>
      <w:proofErr w:type="spellStart"/>
      <w:r w:rsidRPr="000A3850">
        <w:rPr>
          <w:rFonts w:ascii="Times New Roman" w:eastAsia="Times New Roman" w:hAnsi="Times New Roman"/>
          <w:color w:val="000000"/>
          <w:sz w:val="28"/>
          <w:szCs w:val="28"/>
        </w:rPr>
        <w:t>А.Б.Добрович</w:t>
      </w:r>
      <w:proofErr w:type="spellEnd"/>
      <w:r w:rsidRPr="000A3850">
        <w:rPr>
          <w:rFonts w:ascii="Times New Roman" w:eastAsia="Times New Roman" w:hAnsi="Times New Roman"/>
          <w:color w:val="000000"/>
          <w:sz w:val="28"/>
          <w:szCs w:val="28"/>
        </w:rPr>
        <w:t>. – М.: Просвещение, 1987.</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Козлова, Е.В. Тревога как одна из основных проблем, возникающих у ребенка в процессе социализации / Е.В.Козлова// Теоретические и прикладные проблемы психологии. Сборник статей. – Ставрополь, 1997. – с. 16-20.</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hAnsi="Times New Roman"/>
          <w:color w:val="000000"/>
          <w:spacing w:val="-1"/>
          <w:sz w:val="28"/>
          <w:szCs w:val="28"/>
        </w:rPr>
        <w:t xml:space="preserve">Костина, Л.М.  Игровая терапия с тревожными детьми. Речь, </w:t>
      </w:r>
      <w:proofErr w:type="gramStart"/>
      <w:r w:rsidRPr="000A3850">
        <w:rPr>
          <w:rFonts w:ascii="Times New Roman" w:hAnsi="Times New Roman"/>
          <w:color w:val="000000"/>
          <w:spacing w:val="-1"/>
          <w:sz w:val="28"/>
          <w:szCs w:val="28"/>
        </w:rPr>
        <w:t>2003.-</w:t>
      </w:r>
      <w:proofErr w:type="gramEnd"/>
      <w:r w:rsidRPr="000A3850">
        <w:rPr>
          <w:rFonts w:ascii="Times New Roman" w:hAnsi="Times New Roman"/>
          <w:color w:val="000000"/>
          <w:spacing w:val="-1"/>
          <w:sz w:val="28"/>
          <w:szCs w:val="28"/>
        </w:rPr>
        <w:t xml:space="preserve"> С. 139-149</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hAnsi="Times New Roman"/>
          <w:color w:val="000000"/>
          <w:spacing w:val="-1"/>
          <w:sz w:val="28"/>
          <w:szCs w:val="28"/>
        </w:rPr>
        <w:t>Кряжева</w:t>
      </w:r>
      <w:proofErr w:type="spellEnd"/>
      <w:r w:rsidRPr="000A3850">
        <w:rPr>
          <w:rFonts w:ascii="Times New Roman" w:hAnsi="Times New Roman"/>
          <w:color w:val="000000"/>
          <w:spacing w:val="-1"/>
          <w:sz w:val="28"/>
          <w:szCs w:val="28"/>
        </w:rPr>
        <w:t xml:space="preserve">, Н.Л. Развитие эмоционального мира детей. Ярославль, </w:t>
      </w:r>
      <w:proofErr w:type="gramStart"/>
      <w:r w:rsidRPr="000A3850">
        <w:rPr>
          <w:rFonts w:ascii="Times New Roman" w:hAnsi="Times New Roman"/>
          <w:color w:val="000000"/>
          <w:spacing w:val="-1"/>
          <w:sz w:val="28"/>
          <w:szCs w:val="28"/>
        </w:rPr>
        <w:t>1996.-</w:t>
      </w:r>
      <w:proofErr w:type="gramEnd"/>
      <w:r w:rsidRPr="000A3850">
        <w:rPr>
          <w:rFonts w:ascii="Times New Roman" w:hAnsi="Times New Roman"/>
          <w:color w:val="000000"/>
          <w:spacing w:val="-1"/>
          <w:sz w:val="28"/>
          <w:szCs w:val="28"/>
        </w:rPr>
        <w:t xml:space="preserve"> 136с.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hAnsi="Times New Roman"/>
          <w:color w:val="000000"/>
          <w:spacing w:val="-1"/>
          <w:sz w:val="28"/>
          <w:szCs w:val="28"/>
        </w:rPr>
        <w:t xml:space="preserve">Кузина, В.М. Психотехнические упражнения, игры, диагностические методики. Кемерово, </w:t>
      </w:r>
      <w:proofErr w:type="gramStart"/>
      <w:r w:rsidRPr="000A3850">
        <w:rPr>
          <w:rFonts w:ascii="Times New Roman" w:hAnsi="Times New Roman"/>
          <w:color w:val="000000"/>
          <w:spacing w:val="-1"/>
          <w:sz w:val="28"/>
          <w:szCs w:val="28"/>
        </w:rPr>
        <w:t>2005.-</w:t>
      </w:r>
      <w:proofErr w:type="gramEnd"/>
      <w:r w:rsidRPr="000A3850">
        <w:rPr>
          <w:rFonts w:ascii="Times New Roman" w:hAnsi="Times New Roman"/>
          <w:color w:val="000000"/>
          <w:spacing w:val="-1"/>
          <w:sz w:val="28"/>
          <w:szCs w:val="28"/>
        </w:rPr>
        <w:t xml:space="preserve"> 10с.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Кочубей, Б., Новикова, Е. Лики и маски тревоги /Б.Кочубей, Е.Новикова // Воспитание школьника. – 1990. - №6. – С. 34-41.</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Майерс, Д. Социальная психология / Перев. с англ. – СПб, 1997. – 688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Макшанцева</w:t>
      </w:r>
      <w:proofErr w:type="spellEnd"/>
      <w:r w:rsidRPr="000A3850">
        <w:rPr>
          <w:rFonts w:ascii="Times New Roman" w:eastAsia="Times New Roman" w:hAnsi="Times New Roman"/>
          <w:color w:val="000000"/>
          <w:sz w:val="28"/>
          <w:szCs w:val="28"/>
        </w:rPr>
        <w:t>, Л.В. Тревожность и возможности ее снижения у детей/</w:t>
      </w:r>
      <w:proofErr w:type="spellStart"/>
      <w:r w:rsidRPr="000A3850">
        <w:rPr>
          <w:rFonts w:ascii="Times New Roman" w:eastAsia="Times New Roman" w:hAnsi="Times New Roman"/>
          <w:color w:val="000000"/>
          <w:sz w:val="28"/>
          <w:szCs w:val="28"/>
        </w:rPr>
        <w:t>Л.В.Макшанцева</w:t>
      </w:r>
      <w:proofErr w:type="spellEnd"/>
      <w:r w:rsidRPr="000A3850">
        <w:rPr>
          <w:rFonts w:ascii="Times New Roman" w:eastAsia="Times New Roman" w:hAnsi="Times New Roman"/>
          <w:color w:val="000000"/>
          <w:sz w:val="28"/>
          <w:szCs w:val="28"/>
        </w:rPr>
        <w:t xml:space="preserve"> // Психологическая наука и образование. – 1988. - №2. – с. 15.</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Обухова, Л.Ф. Детская возрастная психология /Л.Ф.Обухова. – М.: ВЛАДОС, 1996. - 580с.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lastRenderedPageBreak/>
        <w:t xml:space="preserve">Общая психодиагностика: Основы психодиагностики, немедицинской терапии и психологического консультирования / Под ред. А.А. </w:t>
      </w:r>
      <w:proofErr w:type="spellStart"/>
      <w:r w:rsidRPr="000A3850">
        <w:rPr>
          <w:rFonts w:ascii="Times New Roman" w:eastAsia="Times New Roman" w:hAnsi="Times New Roman"/>
          <w:color w:val="000000"/>
          <w:sz w:val="28"/>
          <w:szCs w:val="28"/>
        </w:rPr>
        <w:t>Бодалева</w:t>
      </w:r>
      <w:proofErr w:type="spellEnd"/>
      <w:r w:rsidRPr="000A3850">
        <w:rPr>
          <w:rFonts w:ascii="Times New Roman" w:eastAsia="Times New Roman" w:hAnsi="Times New Roman"/>
          <w:color w:val="000000"/>
          <w:sz w:val="28"/>
          <w:szCs w:val="28"/>
        </w:rPr>
        <w:t xml:space="preserve">, В.В. </w:t>
      </w:r>
      <w:proofErr w:type="spellStart"/>
      <w:r w:rsidRPr="000A3850">
        <w:rPr>
          <w:rFonts w:ascii="Times New Roman" w:eastAsia="Times New Roman" w:hAnsi="Times New Roman"/>
          <w:color w:val="000000"/>
          <w:sz w:val="28"/>
          <w:szCs w:val="28"/>
        </w:rPr>
        <w:t>Столина</w:t>
      </w:r>
      <w:proofErr w:type="spellEnd"/>
      <w:r w:rsidRPr="000A3850">
        <w:rPr>
          <w:rFonts w:ascii="Times New Roman" w:eastAsia="Times New Roman" w:hAnsi="Times New Roman"/>
          <w:color w:val="000000"/>
          <w:sz w:val="28"/>
          <w:szCs w:val="28"/>
        </w:rPr>
        <w:t>. – М.: Изд-во МГУ, 1987. - 304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Овчарова</w:t>
      </w:r>
      <w:proofErr w:type="spellEnd"/>
      <w:r w:rsidRPr="000A3850">
        <w:rPr>
          <w:rFonts w:ascii="Times New Roman" w:eastAsia="Times New Roman" w:hAnsi="Times New Roman"/>
          <w:color w:val="000000"/>
          <w:sz w:val="28"/>
          <w:szCs w:val="28"/>
        </w:rPr>
        <w:t xml:space="preserve">, Р.В. Практическая психология в начальной школе / </w:t>
      </w:r>
      <w:proofErr w:type="spellStart"/>
      <w:r w:rsidRPr="000A3850">
        <w:rPr>
          <w:rFonts w:ascii="Times New Roman" w:eastAsia="Times New Roman" w:hAnsi="Times New Roman"/>
          <w:color w:val="000000"/>
          <w:sz w:val="28"/>
          <w:szCs w:val="28"/>
        </w:rPr>
        <w:t>Р.В.Овчарова</w:t>
      </w:r>
      <w:proofErr w:type="spellEnd"/>
      <w:r w:rsidRPr="000A3850">
        <w:rPr>
          <w:rFonts w:ascii="Times New Roman" w:eastAsia="Times New Roman" w:hAnsi="Times New Roman"/>
          <w:color w:val="000000"/>
          <w:sz w:val="28"/>
          <w:szCs w:val="28"/>
        </w:rPr>
        <w:t>. – М.: Сфера, 1996. – 240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proofErr w:type="spellStart"/>
      <w:r w:rsidRPr="000A3850">
        <w:rPr>
          <w:rFonts w:ascii="Times New Roman" w:eastAsia="Times New Roman" w:hAnsi="Times New Roman"/>
          <w:color w:val="000000"/>
          <w:sz w:val="28"/>
          <w:szCs w:val="28"/>
        </w:rPr>
        <w:t>Пасынкова</w:t>
      </w:r>
      <w:proofErr w:type="spellEnd"/>
      <w:r w:rsidRPr="000A3850">
        <w:rPr>
          <w:rFonts w:ascii="Times New Roman" w:eastAsia="Times New Roman" w:hAnsi="Times New Roman"/>
          <w:color w:val="000000"/>
          <w:sz w:val="28"/>
          <w:szCs w:val="28"/>
        </w:rPr>
        <w:t>, Н.Б. Связь уровня тревожности подростков с эффективностью их интеллектуальной деятельности // Психологический журнал. – 1996. - №1. – с. 169-174</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Практическая психология образования: Учебник для студентов высших и средних специальных учебных заведений / Под ред. Дубровиной. 2-е изд. – М.: ТЦ Сфера, 1998. –456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Практическая психодиагностика. Методики и тесты. Учебное пособие. – Самара: Дом “БАХРАХ”, 1998. – 672 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hAnsi="Times New Roman"/>
          <w:color w:val="000000"/>
          <w:spacing w:val="-1"/>
          <w:sz w:val="28"/>
          <w:szCs w:val="28"/>
        </w:rPr>
        <w:t xml:space="preserve">Реабилитация социально </w:t>
      </w:r>
      <w:proofErr w:type="spellStart"/>
      <w:r w:rsidRPr="000A3850">
        <w:rPr>
          <w:rFonts w:ascii="Times New Roman" w:hAnsi="Times New Roman"/>
          <w:color w:val="000000"/>
          <w:spacing w:val="-1"/>
          <w:sz w:val="28"/>
          <w:szCs w:val="28"/>
        </w:rPr>
        <w:t>дезадаптированных</w:t>
      </w:r>
      <w:proofErr w:type="spellEnd"/>
      <w:r w:rsidRPr="000A3850">
        <w:rPr>
          <w:rFonts w:ascii="Times New Roman" w:hAnsi="Times New Roman"/>
          <w:color w:val="000000"/>
          <w:spacing w:val="-1"/>
          <w:sz w:val="28"/>
          <w:szCs w:val="28"/>
        </w:rPr>
        <w:t xml:space="preserve"> детей и подростков: Краткий словарь. Сост.: Г.М. Иващенко - М., </w:t>
      </w:r>
      <w:proofErr w:type="gramStart"/>
      <w:r w:rsidRPr="000A3850">
        <w:rPr>
          <w:rFonts w:ascii="Times New Roman" w:hAnsi="Times New Roman"/>
          <w:color w:val="000000"/>
          <w:spacing w:val="-1"/>
          <w:sz w:val="28"/>
          <w:szCs w:val="28"/>
        </w:rPr>
        <w:t>1998.-</w:t>
      </w:r>
      <w:proofErr w:type="gramEnd"/>
      <w:r w:rsidRPr="000A3850">
        <w:rPr>
          <w:rFonts w:ascii="Times New Roman" w:hAnsi="Times New Roman"/>
          <w:color w:val="000000"/>
          <w:spacing w:val="-1"/>
          <w:sz w:val="28"/>
          <w:szCs w:val="28"/>
        </w:rPr>
        <w:t xml:space="preserve"> 5с.</w:t>
      </w:r>
    </w:p>
    <w:p w:rsidR="002A599B" w:rsidRPr="000A3850" w:rsidRDefault="002A599B" w:rsidP="000A3850">
      <w:pPr>
        <w:pStyle w:val="a7"/>
        <w:numPr>
          <w:ilvl w:val="0"/>
          <w:numId w:val="10"/>
        </w:numPr>
        <w:shd w:val="clear" w:color="auto" w:fill="FFFFFF"/>
        <w:spacing w:after="0" w:line="240" w:lineRule="auto"/>
        <w:rPr>
          <w:rFonts w:ascii="Times New Roman" w:eastAsia="Times New Roman" w:hAnsi="Times New Roman"/>
          <w:color w:val="000000"/>
          <w:sz w:val="28"/>
          <w:szCs w:val="28"/>
        </w:rPr>
      </w:pPr>
      <w:r w:rsidRPr="000A3850">
        <w:rPr>
          <w:rFonts w:ascii="Times New Roman" w:eastAsia="Times New Roman" w:hAnsi="Times New Roman"/>
          <w:color w:val="000000"/>
          <w:sz w:val="28"/>
          <w:szCs w:val="28"/>
        </w:rPr>
        <w:t>Психологическая служба школы. Учебное пособие для студентов / Под ред. И.В. Дубровиной. – М.: Международная педагогическая Академия, 1995. – 222 с.</w:t>
      </w:r>
    </w:p>
    <w:p w:rsidR="000A3850" w:rsidRPr="000A3850" w:rsidRDefault="002A599B" w:rsidP="000A3850">
      <w:pPr>
        <w:pStyle w:val="a7"/>
        <w:numPr>
          <w:ilvl w:val="0"/>
          <w:numId w:val="10"/>
        </w:numPr>
        <w:shd w:val="clear" w:color="auto" w:fill="FFFFFF"/>
        <w:spacing w:after="0" w:line="240" w:lineRule="auto"/>
        <w:rPr>
          <w:rFonts w:ascii="Times New Roman" w:eastAsiaTheme="minorEastAsia" w:hAnsi="Times New Roman"/>
          <w:sz w:val="28"/>
          <w:szCs w:val="28"/>
        </w:rPr>
      </w:pPr>
      <w:r w:rsidRPr="000A3850">
        <w:rPr>
          <w:rFonts w:ascii="Times New Roman" w:eastAsia="Times New Roman" w:hAnsi="Times New Roman"/>
          <w:color w:val="000000"/>
          <w:sz w:val="28"/>
          <w:szCs w:val="28"/>
        </w:rPr>
        <w:t xml:space="preserve">Сорокоумова Е.А. Уроки общения в начальной школе – М: АРКТИ, </w:t>
      </w:r>
      <w:proofErr w:type="gramStart"/>
      <w:r w:rsidRPr="000A3850">
        <w:rPr>
          <w:rFonts w:ascii="Times New Roman" w:eastAsia="Times New Roman" w:hAnsi="Times New Roman"/>
          <w:color w:val="000000"/>
          <w:sz w:val="28"/>
          <w:szCs w:val="28"/>
        </w:rPr>
        <w:t>2007.-</w:t>
      </w:r>
      <w:proofErr w:type="gramEnd"/>
      <w:r w:rsidRPr="000A3850">
        <w:rPr>
          <w:rFonts w:ascii="Times New Roman" w:eastAsia="Times New Roman" w:hAnsi="Times New Roman"/>
          <w:color w:val="000000"/>
          <w:sz w:val="28"/>
          <w:szCs w:val="28"/>
        </w:rPr>
        <w:t>40с.</w:t>
      </w:r>
    </w:p>
    <w:p w:rsidR="000A3850" w:rsidRPr="000A3850" w:rsidRDefault="002A599B" w:rsidP="000A3850">
      <w:pPr>
        <w:pStyle w:val="a7"/>
        <w:numPr>
          <w:ilvl w:val="0"/>
          <w:numId w:val="10"/>
        </w:numPr>
        <w:shd w:val="clear" w:color="auto" w:fill="FFFFFF"/>
        <w:spacing w:after="0" w:line="240" w:lineRule="auto"/>
        <w:rPr>
          <w:rFonts w:ascii="Times New Roman" w:eastAsiaTheme="minorEastAsia" w:hAnsi="Times New Roman"/>
          <w:sz w:val="28"/>
          <w:szCs w:val="28"/>
        </w:rPr>
      </w:pPr>
      <w:r w:rsidRPr="000A3850">
        <w:rPr>
          <w:rFonts w:ascii="Times New Roman" w:eastAsia="Times New Roman" w:hAnsi="Times New Roman"/>
          <w:color w:val="000000"/>
          <w:sz w:val="28"/>
          <w:szCs w:val="28"/>
        </w:rPr>
        <w:t>Фрейд, З. Психология бессознательного /З.Фрейд. – М.: 1989. – 640 с.</w:t>
      </w:r>
    </w:p>
    <w:p w:rsidR="002A599B" w:rsidRPr="000A3850" w:rsidRDefault="002A599B" w:rsidP="000A3850">
      <w:pPr>
        <w:pStyle w:val="a7"/>
        <w:numPr>
          <w:ilvl w:val="0"/>
          <w:numId w:val="10"/>
        </w:numPr>
        <w:shd w:val="clear" w:color="auto" w:fill="FFFFFF"/>
        <w:tabs>
          <w:tab w:val="num" w:pos="0"/>
        </w:tabs>
        <w:spacing w:after="0" w:line="240" w:lineRule="auto"/>
        <w:rPr>
          <w:rFonts w:ascii="Times New Roman" w:hAnsi="Times New Roman"/>
          <w:sz w:val="28"/>
          <w:szCs w:val="28"/>
        </w:rPr>
      </w:pPr>
      <w:bookmarkStart w:id="0" w:name="_GoBack"/>
      <w:bookmarkEnd w:id="0"/>
      <w:r w:rsidRPr="000A3850">
        <w:rPr>
          <w:rFonts w:ascii="Times New Roman" w:eastAsia="Times New Roman" w:hAnsi="Times New Roman"/>
          <w:color w:val="000000"/>
          <w:sz w:val="28"/>
          <w:szCs w:val="28"/>
        </w:rPr>
        <w:t>Фридман, Л.М., Кулагина, Ю.Ю. Практический справочник учителя/Л.М.Фридман, Ю.Ю.Кулагина. – М.: Просвещение, 1991. – 228 с.</w:t>
      </w:r>
    </w:p>
    <w:sectPr w:rsidR="002A599B" w:rsidRPr="000A3850" w:rsidSect="00231B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B96583E"/>
    <w:lvl w:ilvl="0">
      <w:numFmt w:val="bullet"/>
      <w:lvlText w:val="*"/>
      <w:lvlJc w:val="left"/>
    </w:lvl>
  </w:abstractNum>
  <w:abstractNum w:abstractNumId="1" w15:restartNumberingAfterBreak="0">
    <w:nsid w:val="004E54A1"/>
    <w:multiLevelType w:val="multilevel"/>
    <w:tmpl w:val="B316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62B17"/>
    <w:multiLevelType w:val="hybridMultilevel"/>
    <w:tmpl w:val="9CD2C3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8027C66"/>
    <w:multiLevelType w:val="multilevel"/>
    <w:tmpl w:val="5B507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2C096D"/>
    <w:multiLevelType w:val="hybridMultilevel"/>
    <w:tmpl w:val="461C2A9C"/>
    <w:lvl w:ilvl="0" w:tplc="17CC36A2">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A2D357F"/>
    <w:multiLevelType w:val="multilevel"/>
    <w:tmpl w:val="3AD8D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5453C8"/>
    <w:multiLevelType w:val="hybridMultilevel"/>
    <w:tmpl w:val="7F58D62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288" w:hanging="360"/>
      </w:pPr>
      <w:rPr>
        <w:rFonts w:ascii="Courier New" w:hAnsi="Courier New" w:cs="Courier New" w:hint="default"/>
      </w:rPr>
    </w:lvl>
    <w:lvl w:ilvl="2" w:tplc="04190005" w:tentative="1">
      <w:start w:val="1"/>
      <w:numFmt w:val="bullet"/>
      <w:lvlText w:val=""/>
      <w:lvlJc w:val="left"/>
      <w:pPr>
        <w:ind w:left="2008" w:hanging="360"/>
      </w:pPr>
      <w:rPr>
        <w:rFonts w:ascii="Wingdings" w:hAnsi="Wingdings" w:hint="default"/>
      </w:rPr>
    </w:lvl>
    <w:lvl w:ilvl="3" w:tplc="04190001" w:tentative="1">
      <w:start w:val="1"/>
      <w:numFmt w:val="bullet"/>
      <w:lvlText w:val=""/>
      <w:lvlJc w:val="left"/>
      <w:pPr>
        <w:ind w:left="2728" w:hanging="360"/>
      </w:pPr>
      <w:rPr>
        <w:rFonts w:ascii="Symbol" w:hAnsi="Symbol" w:hint="default"/>
      </w:rPr>
    </w:lvl>
    <w:lvl w:ilvl="4" w:tplc="04190003" w:tentative="1">
      <w:start w:val="1"/>
      <w:numFmt w:val="bullet"/>
      <w:lvlText w:val="o"/>
      <w:lvlJc w:val="left"/>
      <w:pPr>
        <w:ind w:left="3448" w:hanging="360"/>
      </w:pPr>
      <w:rPr>
        <w:rFonts w:ascii="Courier New" w:hAnsi="Courier New" w:cs="Courier New" w:hint="default"/>
      </w:rPr>
    </w:lvl>
    <w:lvl w:ilvl="5" w:tplc="04190005" w:tentative="1">
      <w:start w:val="1"/>
      <w:numFmt w:val="bullet"/>
      <w:lvlText w:val=""/>
      <w:lvlJc w:val="left"/>
      <w:pPr>
        <w:ind w:left="4168" w:hanging="360"/>
      </w:pPr>
      <w:rPr>
        <w:rFonts w:ascii="Wingdings" w:hAnsi="Wingdings" w:hint="default"/>
      </w:rPr>
    </w:lvl>
    <w:lvl w:ilvl="6" w:tplc="04190001" w:tentative="1">
      <w:start w:val="1"/>
      <w:numFmt w:val="bullet"/>
      <w:lvlText w:val=""/>
      <w:lvlJc w:val="left"/>
      <w:pPr>
        <w:ind w:left="4888" w:hanging="360"/>
      </w:pPr>
      <w:rPr>
        <w:rFonts w:ascii="Symbol" w:hAnsi="Symbol" w:hint="default"/>
      </w:rPr>
    </w:lvl>
    <w:lvl w:ilvl="7" w:tplc="04190003" w:tentative="1">
      <w:start w:val="1"/>
      <w:numFmt w:val="bullet"/>
      <w:lvlText w:val="o"/>
      <w:lvlJc w:val="left"/>
      <w:pPr>
        <w:ind w:left="5608" w:hanging="360"/>
      </w:pPr>
      <w:rPr>
        <w:rFonts w:ascii="Courier New" w:hAnsi="Courier New" w:cs="Courier New" w:hint="default"/>
      </w:rPr>
    </w:lvl>
    <w:lvl w:ilvl="8" w:tplc="04190005" w:tentative="1">
      <w:start w:val="1"/>
      <w:numFmt w:val="bullet"/>
      <w:lvlText w:val=""/>
      <w:lvlJc w:val="left"/>
      <w:pPr>
        <w:ind w:left="6328" w:hanging="360"/>
      </w:pPr>
      <w:rPr>
        <w:rFonts w:ascii="Wingdings" w:hAnsi="Wingdings" w:hint="default"/>
      </w:rPr>
    </w:lvl>
  </w:abstractNum>
  <w:abstractNum w:abstractNumId="7" w15:restartNumberingAfterBreak="0">
    <w:nsid w:val="377C51C1"/>
    <w:multiLevelType w:val="multilevel"/>
    <w:tmpl w:val="3AD8D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83009C"/>
    <w:multiLevelType w:val="hybridMultilevel"/>
    <w:tmpl w:val="1A9630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F1A2FCC"/>
    <w:multiLevelType w:val="hybridMultilevel"/>
    <w:tmpl w:val="C9C626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2">
    <w:abstractNumId w:val="1"/>
  </w:num>
  <w:num w:numId="3">
    <w:abstractNumId w:val="7"/>
  </w:num>
  <w:num w:numId="4">
    <w:abstractNumId w:val="4"/>
  </w:num>
  <w:num w:numId="5">
    <w:abstractNumId w:val="6"/>
  </w:num>
  <w:num w:numId="6">
    <w:abstractNumId w:val="9"/>
  </w:num>
  <w:num w:numId="7">
    <w:abstractNumId w:val="8"/>
  </w:num>
  <w:num w:numId="8">
    <w:abstractNumId w:val="2"/>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2A599B"/>
    <w:rsid w:val="00060AC2"/>
    <w:rsid w:val="000A3850"/>
    <w:rsid w:val="00231B57"/>
    <w:rsid w:val="002A599B"/>
    <w:rsid w:val="00526CB2"/>
    <w:rsid w:val="00534D4C"/>
    <w:rsid w:val="009878FD"/>
    <w:rsid w:val="00AF4F15"/>
    <w:rsid w:val="00D468FE"/>
    <w:rsid w:val="00DB36C9"/>
    <w:rsid w:val="00DE4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04128"/>
  <w15:docId w15:val="{AC772404-742D-4B40-9527-1901626C3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B5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2A599B"/>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2A599B"/>
    <w:rPr>
      <w:rFonts w:ascii="Times New Roman" w:eastAsia="Times New Roman" w:hAnsi="Times New Roman" w:cs="Times New Roman"/>
      <w:sz w:val="24"/>
      <w:szCs w:val="24"/>
    </w:rPr>
  </w:style>
  <w:style w:type="paragraph" w:styleId="a5">
    <w:name w:val="Normal (Web)"/>
    <w:basedOn w:val="a"/>
    <w:uiPriority w:val="99"/>
    <w:unhideWhenUsed/>
    <w:rsid w:val="002A599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2A599B"/>
    <w:rPr>
      <w:b/>
      <w:bCs/>
    </w:rPr>
  </w:style>
  <w:style w:type="character" w:customStyle="1" w:styleId="apple-converted-space">
    <w:name w:val="apple-converted-space"/>
    <w:basedOn w:val="a0"/>
    <w:rsid w:val="002A599B"/>
  </w:style>
  <w:style w:type="paragraph" w:styleId="a7">
    <w:name w:val="List Paragraph"/>
    <w:basedOn w:val="a"/>
    <w:uiPriority w:val="34"/>
    <w:qFormat/>
    <w:rsid w:val="002A599B"/>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72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11</Pages>
  <Words>3134</Words>
  <Characters>17865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irina</cp:lastModifiedBy>
  <cp:revision>6</cp:revision>
  <dcterms:created xsi:type="dcterms:W3CDTF">2015-06-26T06:27:00Z</dcterms:created>
  <dcterms:modified xsi:type="dcterms:W3CDTF">2021-11-09T18:09:00Z</dcterms:modified>
</cp:coreProperties>
</file>